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F3" w:rsidRPr="00B22DF3" w:rsidRDefault="00B22DF3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rStyle w:val="a4"/>
          <w:color w:val="000000" w:themeColor="text1"/>
          <w:sz w:val="32"/>
          <w:szCs w:val="32"/>
        </w:rPr>
      </w:pPr>
      <w:r w:rsidRPr="00B22DF3">
        <w:rPr>
          <w:rStyle w:val="a4"/>
          <w:color w:val="000000" w:themeColor="text1"/>
          <w:sz w:val="32"/>
          <w:szCs w:val="32"/>
        </w:rPr>
        <w:t>ПАМЯТКА</w:t>
      </w:r>
    </w:p>
    <w:p w:rsidR="00BB21A8" w:rsidRPr="00A119CB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color w:val="FF0000"/>
          <w:sz w:val="32"/>
          <w:szCs w:val="32"/>
        </w:rPr>
      </w:pPr>
      <w:r w:rsidRPr="00A119CB">
        <w:rPr>
          <w:rStyle w:val="a4"/>
          <w:color w:val="FF0000"/>
          <w:sz w:val="32"/>
          <w:szCs w:val="32"/>
        </w:rPr>
        <w:t>Потребитель – знай свои права!</w:t>
      </w:r>
      <w:bookmarkStart w:id="0" w:name="_GoBack"/>
      <w:bookmarkEnd w:id="0"/>
    </w:p>
    <w:p w:rsidR="00BB21A8" w:rsidRPr="00BB21A8" w:rsidRDefault="00A119CB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BB21A8" w:rsidRPr="00BB21A8" w:rsidRDefault="00A119CB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BB21A8" w:rsidRPr="00BB21A8">
        <w:rPr>
          <w:color w:val="000000" w:themeColor="text1"/>
          <w:sz w:val="28"/>
          <w:szCs w:val="28"/>
        </w:rPr>
        <w:t>Немаловажно знать свои права и уметь ими пользоваться при совершении покупок в магазинах, при пользовании различными видами услуг (медицинскими, жилищно-коммунальными, образовательными и др.), а также при заключении договоров на выполнение работ.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Кто является потребителем?</w:t>
      </w:r>
    </w:p>
    <w:p w:rsidR="00BB21A8" w:rsidRPr="00BB21A8" w:rsidRDefault="00854751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B21A8" w:rsidRPr="00BB21A8">
        <w:rPr>
          <w:color w:val="000000" w:themeColor="text1"/>
          <w:sz w:val="28"/>
          <w:szCs w:val="28"/>
        </w:rPr>
        <w:t>В соответствии с Законом РФ «О защите прав потребителей» № 2300-1 от 07.02.1992 г. (далее Закон), Потребитель - 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BB21A8" w:rsidRPr="00BB21A8" w:rsidRDefault="00854751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B21A8" w:rsidRPr="00BB21A8">
        <w:rPr>
          <w:color w:val="000000" w:themeColor="text1"/>
          <w:sz w:val="28"/>
          <w:szCs w:val="28"/>
        </w:rPr>
        <w:t>Потребителями не могут быть юридические лица и индивидуальные предприниматели, приобретающие товары (работы, услуги) для нужд бизнеса.</w:t>
      </w:r>
    </w:p>
    <w:p w:rsidR="00BB21A8" w:rsidRDefault="00854751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B21A8" w:rsidRPr="00BB21A8">
        <w:rPr>
          <w:color w:val="000000" w:themeColor="text1"/>
          <w:sz w:val="28"/>
          <w:szCs w:val="28"/>
        </w:rPr>
        <w:t>Основным документом, регулирующим потребительские отношения (то есть права и обязанности, ответственность между потребителем, продавцом, исполнителем услуг и т.д.) является Закон РФ «О защите прав потребителей» № 2300-1 от 07.02.1992 г.</w:t>
      </w:r>
    </w:p>
    <w:p w:rsidR="00854751" w:rsidRPr="00BB21A8" w:rsidRDefault="00854751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ОСНОВНЫЕ ПРАВА ПОТРЕБИТЕЛЯ:</w:t>
      </w: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rStyle w:val="a4"/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1. ПРАВО НА БЕЗОПАСНОСТЬ ТОВАРА (РАБОТЫ, УСЛУГИ)</w:t>
      </w:r>
    </w:p>
    <w:p w:rsidR="00854751" w:rsidRPr="00BB21A8" w:rsidRDefault="00854751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color w:val="000000" w:themeColor="text1"/>
          <w:sz w:val="28"/>
          <w:szCs w:val="28"/>
        </w:rPr>
      </w:pPr>
    </w:p>
    <w:p w:rsidR="00BB21A8" w:rsidRPr="00BB21A8" w:rsidRDefault="00E3568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B21A8" w:rsidRPr="00BB21A8">
        <w:rPr>
          <w:color w:val="000000" w:themeColor="text1"/>
          <w:sz w:val="28"/>
          <w:szCs w:val="28"/>
        </w:rPr>
        <w:t>Данное право регулируется ст. 7 Закона и означает, что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 являются обязательными и устанавливаются законом или в установленном им порядке.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Изготовитель (исполнитель) обязан обеспечивать безопасность товара (работы, услуги) в течение установленного срока службы или срока годности товара (работы, услуги).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Вред, причиненный жизни, здоровью или имуществу потребителя вследствие необеспечения безопасности товара (работы, услуги), подлежит возмещению в полном объеме.</w:t>
      </w: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rStyle w:val="a4"/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2.ПРАВО НА КАЧЕСТВО ТОВАРА (РАБОТЫ, УСЛУГИ)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color w:val="000000" w:themeColor="text1"/>
          <w:sz w:val="28"/>
          <w:szCs w:val="28"/>
        </w:rPr>
      </w:pP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Данное право регулируется ст. 4 7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lastRenderedPageBreak/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rStyle w:val="a4"/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3. ПРАВО НА ИНФОРМАЦИЮ О ТОВАРАХ (РАБОТАХ, УСЛУГАХ).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Данное право регулируется ст. 10 Закона и означает,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Информация о товарах (работах, услугах) в обязательном порядке должна содержать: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наименование технического регламента или иное обозначение, установленное законодательством РФ о техническом регулировании и свидетельствующее об обязательном подтверждении соответствия товара;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процента);</w:t>
      </w:r>
      <w:proofErr w:type="gramEnd"/>
      <w:r w:rsidR="00BB21A8" w:rsidRPr="00BB21A8">
        <w:rPr>
          <w:color w:val="000000" w:themeColor="text1"/>
          <w:sz w:val="28"/>
          <w:szCs w:val="28"/>
        </w:rPr>
        <w:t xml:space="preserve"> пищевой ценности; назначении; об условиях применения и хранения продуктов питания;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гарантийный срок, если он установлен;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правила и условия эффективного и безопасного использования товаров (работ, услуг);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 xml:space="preserve"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</w:t>
      </w:r>
      <w:r w:rsidR="00BB21A8" w:rsidRPr="00BB21A8">
        <w:rPr>
          <w:color w:val="000000" w:themeColor="text1"/>
          <w:sz w:val="28"/>
          <w:szCs w:val="28"/>
        </w:rPr>
        <w:lastRenderedPageBreak/>
        <w:t>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proofErr w:type="gramEnd"/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информацию об обязательном подтверждении соответствия товаров (работ, услуг);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информацию о правилах продажи товаров (выполнения работ, оказания услуг);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BB21A8" w:rsidRPr="00BB21A8" w:rsidRDefault="000F65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 </w:t>
      </w:r>
      <w:r w:rsidR="00BB21A8" w:rsidRPr="00BB21A8">
        <w:rPr>
          <w:color w:val="000000" w:themeColor="text1"/>
          <w:sz w:val="28"/>
          <w:szCs w:val="28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 (Федеральный закон от 17.12.1999 N 212-ФЗ).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rStyle w:val="a4"/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4. ПРАВО НА ВОЗМЕЩЕНИЕ УЩЕРБА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Данное право регулируется ст. 13 Закона и означает, что за нарушение прав потребителей изготовитель (исполнитель, продавец и т.д.) несет ответственность, предусмотренную законом или договором в виде возмещения убытков, неустойки (пени), а также уплате штрафа.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center"/>
        <w:rPr>
          <w:rStyle w:val="a4"/>
          <w:color w:val="000000" w:themeColor="text1"/>
          <w:sz w:val="28"/>
          <w:szCs w:val="28"/>
        </w:rPr>
      </w:pPr>
      <w:r w:rsidRPr="00BB21A8">
        <w:rPr>
          <w:rStyle w:val="a4"/>
          <w:color w:val="000000" w:themeColor="text1"/>
          <w:sz w:val="28"/>
          <w:szCs w:val="28"/>
        </w:rPr>
        <w:t>5. ПРАВО НА СУДЕБНУЮ ЗАЩИТУ</w:t>
      </w:r>
    </w:p>
    <w:p w:rsidR="00F61CF4" w:rsidRPr="00BB21A8" w:rsidRDefault="00F61CF4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В соответствии со ст. 17 Закона Защита прав потребителей осуществляется судом.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Иски о защите прав потребителей могут быть предъявлены по выбору истца в суд по месту:</w:t>
      </w:r>
    </w:p>
    <w:p w:rsidR="00BB21A8" w:rsidRPr="00BB21A8" w:rsidRDefault="007D0303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</w:t>
      </w:r>
      <w:r w:rsidR="00BB21A8" w:rsidRPr="00BB21A8">
        <w:rPr>
          <w:color w:val="000000" w:themeColor="text1"/>
          <w:sz w:val="28"/>
          <w:szCs w:val="28"/>
        </w:rPr>
        <w:t>нахождения организации, а если ответчиком является ин</w:t>
      </w:r>
      <w:r w:rsidR="00B22DF3">
        <w:rPr>
          <w:color w:val="000000" w:themeColor="text1"/>
          <w:sz w:val="28"/>
          <w:szCs w:val="28"/>
        </w:rPr>
        <w:t xml:space="preserve">дивидуальный предприниматель, </w:t>
      </w:r>
      <w:r w:rsidR="00BB21A8" w:rsidRPr="00BB21A8">
        <w:rPr>
          <w:color w:val="000000" w:themeColor="text1"/>
          <w:sz w:val="28"/>
          <w:szCs w:val="28"/>
        </w:rPr>
        <w:t>его жительства;</w:t>
      </w:r>
    </w:p>
    <w:p w:rsidR="00BB21A8" w:rsidRPr="00BB21A8" w:rsidRDefault="007D0303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</w:t>
      </w:r>
      <w:r w:rsidR="00BB21A8" w:rsidRPr="00BB21A8">
        <w:rPr>
          <w:color w:val="000000" w:themeColor="text1"/>
          <w:sz w:val="28"/>
          <w:szCs w:val="28"/>
        </w:rPr>
        <w:t>жительства или пребывания истца;</w:t>
      </w:r>
    </w:p>
    <w:p w:rsidR="00BB21A8" w:rsidRPr="00BB21A8" w:rsidRDefault="007D0303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</w:t>
      </w:r>
      <w:r w:rsidR="00BB21A8" w:rsidRPr="00BB21A8">
        <w:rPr>
          <w:color w:val="000000" w:themeColor="text1"/>
          <w:sz w:val="28"/>
          <w:szCs w:val="28"/>
        </w:rPr>
        <w:t>заключения или исполнения договора;</w:t>
      </w:r>
    </w:p>
    <w:p w:rsidR="00BB21A8" w:rsidRPr="00BB21A8" w:rsidRDefault="007D0303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     </w:t>
      </w:r>
      <w:r w:rsidR="00BB21A8" w:rsidRPr="00BB21A8">
        <w:rPr>
          <w:color w:val="000000" w:themeColor="text1"/>
          <w:sz w:val="28"/>
          <w:szCs w:val="28"/>
        </w:rPr>
        <w:t>если иск к организации вытекает из деятельности ее филиала или представительства, он может быть предъявлен в суд по месту нахождения ее филиала или представительства.</w:t>
      </w:r>
    </w:p>
    <w:p w:rsidR="00BB21A8" w:rsidRPr="00BB21A8" w:rsidRDefault="00BB21A8" w:rsidP="00D10565">
      <w:pPr>
        <w:pStyle w:val="a3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 w:themeColor="text1"/>
          <w:sz w:val="28"/>
          <w:szCs w:val="28"/>
        </w:rPr>
      </w:pPr>
      <w:r w:rsidRPr="00BB21A8">
        <w:rPr>
          <w:color w:val="000000" w:themeColor="text1"/>
          <w:sz w:val="28"/>
          <w:szCs w:val="28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</w:t>
      </w:r>
    </w:p>
    <w:p w:rsidR="009C1B1D" w:rsidRPr="00BB21A8" w:rsidRDefault="009C1B1D" w:rsidP="00D10565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C1B1D" w:rsidRPr="00BB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D5"/>
    <w:rsid w:val="000F65F4"/>
    <w:rsid w:val="007D0303"/>
    <w:rsid w:val="00854751"/>
    <w:rsid w:val="00871ED5"/>
    <w:rsid w:val="009C1B1D"/>
    <w:rsid w:val="00A119CB"/>
    <w:rsid w:val="00B22DF3"/>
    <w:rsid w:val="00BB21A8"/>
    <w:rsid w:val="00D10565"/>
    <w:rsid w:val="00E35684"/>
    <w:rsid w:val="00F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09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2021-03-16T07:55:00Z</dcterms:created>
  <dcterms:modified xsi:type="dcterms:W3CDTF">2021-03-16T10:44:00Z</dcterms:modified>
</cp:coreProperties>
</file>