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A61" w:rsidRPr="00022787" w:rsidRDefault="00430A61" w:rsidP="00430A61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22787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430A61" w:rsidRPr="00022787" w:rsidRDefault="00430A61" w:rsidP="00430A61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2787"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430A61" w:rsidRPr="00022787" w:rsidRDefault="00430A61" w:rsidP="00430A61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2787">
        <w:rPr>
          <w:rFonts w:ascii="Times New Roman" w:hAnsi="Times New Roman" w:cs="Times New Roman"/>
          <w:sz w:val="24"/>
          <w:szCs w:val="24"/>
          <w:lang w:val="ru-RU"/>
        </w:rPr>
        <w:t>Департамент образования города Екатеринбурга</w:t>
      </w:r>
    </w:p>
    <w:p w:rsidR="00430A61" w:rsidRPr="00E00C5F" w:rsidRDefault="00430A61" w:rsidP="00430A61">
      <w:pPr>
        <w:autoSpaceDE w:val="0"/>
        <w:autoSpaceDN w:val="0"/>
        <w:spacing w:before="2156" w:after="0" w:line="245" w:lineRule="auto"/>
        <w:ind w:left="851" w:right="1872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УТВЕРЖЕНО 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                                                     СОГЛАСОВАНО                                 </w:t>
      </w:r>
      <w:r w:rsidRPr="004D43F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ШМО учителей начальных классов                    Заместитель директора по УВР</w:t>
      </w:r>
    </w:p>
    <w:p w:rsidR="00430A61" w:rsidRDefault="00430A61" w:rsidP="00430A61">
      <w:pPr>
        <w:autoSpaceDE w:val="0"/>
        <w:autoSpaceDN w:val="0"/>
        <w:spacing w:before="182" w:after="0" w:line="230" w:lineRule="auto"/>
        <w:ind w:left="851" w:right="512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Руководитель ШМО                                              ___________________Анисимова К.А.</w:t>
      </w:r>
    </w:p>
    <w:p w:rsidR="00430A61" w:rsidRPr="004D43FB" w:rsidRDefault="00430A61" w:rsidP="00430A61">
      <w:pPr>
        <w:autoSpaceDE w:val="0"/>
        <w:autoSpaceDN w:val="0"/>
        <w:spacing w:before="182" w:after="0" w:line="230" w:lineRule="auto"/>
        <w:ind w:left="851" w:right="512"/>
        <w:rPr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Носова Т.В.</w:t>
      </w:r>
    </w:p>
    <w:p w:rsidR="00430A61" w:rsidRPr="004D43FB" w:rsidRDefault="00430A61" w:rsidP="00430A61">
      <w:pPr>
        <w:autoSpaceDE w:val="0"/>
        <w:autoSpaceDN w:val="0"/>
        <w:spacing w:before="182" w:after="0" w:line="230" w:lineRule="auto"/>
        <w:ind w:left="851" w:right="2374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Протокол</w:t>
      </w: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№</w:t>
      </w:r>
    </w:p>
    <w:p w:rsidR="00430A61" w:rsidRPr="004D43FB" w:rsidRDefault="00430A61" w:rsidP="00430A61">
      <w:pPr>
        <w:autoSpaceDE w:val="0"/>
        <w:autoSpaceDN w:val="0"/>
        <w:spacing w:before="182" w:after="0" w:line="230" w:lineRule="auto"/>
        <w:ind w:left="851" w:right="2498"/>
        <w:rPr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от ""    </w:t>
      </w:r>
      <w:proofErr w:type="gramStart"/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г</w:t>
      </w:r>
      <w:proofErr w:type="gramEnd"/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.</w:t>
      </w:r>
    </w:p>
    <w:p w:rsidR="00DE4EE4" w:rsidRPr="00430A61" w:rsidRDefault="00430A61">
      <w:pPr>
        <w:autoSpaceDE w:val="0"/>
        <w:autoSpaceDN w:val="0"/>
        <w:spacing w:before="1038" w:after="0" w:line="230" w:lineRule="auto"/>
        <w:ind w:right="3644"/>
        <w:jc w:val="right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DE4EE4" w:rsidRPr="00430A61" w:rsidRDefault="00430A61">
      <w:pPr>
        <w:autoSpaceDE w:val="0"/>
        <w:autoSpaceDN w:val="0"/>
        <w:spacing w:before="70" w:after="0" w:line="230" w:lineRule="auto"/>
        <w:ind w:right="4416"/>
        <w:jc w:val="right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1332693)</w:t>
      </w:r>
    </w:p>
    <w:p w:rsidR="00DE4EE4" w:rsidRPr="00430A61" w:rsidRDefault="00430A61">
      <w:pPr>
        <w:autoSpaceDE w:val="0"/>
        <w:autoSpaceDN w:val="0"/>
        <w:spacing w:before="166" w:after="0" w:line="230" w:lineRule="auto"/>
        <w:ind w:right="4016"/>
        <w:jc w:val="right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DE4EE4" w:rsidRPr="00430A61" w:rsidRDefault="00430A61">
      <w:pPr>
        <w:autoSpaceDE w:val="0"/>
        <w:autoSpaceDN w:val="0"/>
        <w:spacing w:before="70" w:after="0" w:line="230" w:lineRule="auto"/>
        <w:ind w:right="3774"/>
        <w:jc w:val="right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чтение»</w:t>
      </w:r>
    </w:p>
    <w:p w:rsidR="00DE4EE4" w:rsidRPr="00430A61" w:rsidRDefault="00430A61">
      <w:pPr>
        <w:autoSpaceDE w:val="0"/>
        <w:autoSpaceDN w:val="0"/>
        <w:spacing w:before="670" w:after="0" w:line="230" w:lineRule="auto"/>
        <w:ind w:left="2292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DE4EE4" w:rsidRPr="00430A61" w:rsidRDefault="00430A61">
      <w:pPr>
        <w:autoSpaceDE w:val="0"/>
        <w:autoSpaceDN w:val="0"/>
        <w:spacing w:before="70" w:after="0" w:line="230" w:lineRule="auto"/>
        <w:ind w:right="3614"/>
        <w:jc w:val="right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DE4EE4" w:rsidRPr="00430A61" w:rsidRDefault="00430A61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Кособродова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Марина Ивановна</w:t>
      </w:r>
    </w:p>
    <w:p w:rsidR="00DE4EE4" w:rsidRPr="00430A61" w:rsidRDefault="00430A61">
      <w:pPr>
        <w:autoSpaceDE w:val="0"/>
        <w:autoSpaceDN w:val="0"/>
        <w:spacing w:before="70" w:after="0" w:line="230" w:lineRule="auto"/>
        <w:ind w:right="24"/>
        <w:jc w:val="right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DE4EE4" w:rsidRPr="00430A61" w:rsidRDefault="00430A61">
      <w:pPr>
        <w:autoSpaceDE w:val="0"/>
        <w:autoSpaceDN w:val="0"/>
        <w:spacing w:before="2830" w:after="0" w:line="230" w:lineRule="auto"/>
        <w:ind w:right="4038"/>
        <w:jc w:val="right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Екатеринбург 2022</w:t>
      </w:r>
    </w:p>
    <w:p w:rsidR="00DE4EE4" w:rsidRPr="00430A61" w:rsidRDefault="00DE4EE4">
      <w:pPr>
        <w:rPr>
          <w:lang w:val="ru-RU"/>
        </w:rPr>
        <w:sectPr w:rsidR="00DE4EE4" w:rsidRPr="00430A61">
          <w:pgSz w:w="11900" w:h="16840"/>
          <w:pgMar w:top="298" w:right="876" w:bottom="296" w:left="1440" w:header="720" w:footer="720" w:gutter="0"/>
          <w:cols w:space="720" w:equalWidth="0">
            <w:col w:w="9584" w:space="0"/>
          </w:cols>
          <w:docGrid w:linePitch="360"/>
        </w:sectPr>
      </w:pPr>
    </w:p>
    <w:p w:rsidR="00DE4EE4" w:rsidRPr="00430A61" w:rsidRDefault="00430A61">
      <w:pPr>
        <w:autoSpaceDE w:val="0"/>
        <w:autoSpaceDN w:val="0"/>
        <w:spacing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DE4EE4" w:rsidRPr="00430A61" w:rsidRDefault="00430A61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приоритеты духовно-нравственного развития, воспитания и социализации обучающихся,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сформулированные в Примерной программе воспитания.</w:t>
      </w:r>
      <w:proofErr w:type="gramEnd"/>
    </w:p>
    <w:p w:rsidR="00DE4EE4" w:rsidRPr="00430A61" w:rsidRDefault="00430A6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"ЛИТЕРАТУРНОЕ ЧТЕНИЕ"</w:t>
      </w:r>
    </w:p>
    <w:p w:rsidR="00DE4EE4" w:rsidRPr="00430A61" w:rsidRDefault="00430A61">
      <w:pPr>
        <w:autoSpaceDE w:val="0"/>
        <w:autoSpaceDN w:val="0"/>
        <w:spacing w:before="192" w:after="0" w:line="286" w:lineRule="auto"/>
        <w:ind w:right="144" w:firstLine="18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DE4EE4" w:rsidRPr="00430A61" w:rsidRDefault="00430A6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DE4EE4" w:rsidRPr="00430A61" w:rsidRDefault="00430A61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В основу отбора произведений положены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общедидактические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принципы обучения:  соответствие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 грамотности  младшего  школьника, а также возможность достижения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DE4EE4" w:rsidRPr="00430A61" w:rsidRDefault="00430A6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DE4EE4" w:rsidRPr="00430A61" w:rsidRDefault="00430A6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DE4EE4" w:rsidRPr="00430A61" w:rsidRDefault="00430A61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Освоение  программы  по  предмету  «Литературное  чтение» в 1 классе начинается вводным интегрированным курсом «Обучение грамоте» (180 ч.: 100 ч. предмета «Русский язык» и 80 ч. 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 10 учебных недель, суммарно 132 часа</w:t>
      </w:r>
    </w:p>
    <w:p w:rsidR="00DE4EE4" w:rsidRPr="00430A61" w:rsidRDefault="00DE4EE4">
      <w:pPr>
        <w:rPr>
          <w:lang w:val="ru-RU"/>
        </w:rPr>
        <w:sectPr w:rsidR="00DE4EE4" w:rsidRPr="00430A61">
          <w:pgSz w:w="11900" w:h="16840"/>
          <w:pgMar w:top="298" w:right="650" w:bottom="5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4EE4" w:rsidRPr="00430A61" w:rsidRDefault="00DE4EE4">
      <w:pPr>
        <w:autoSpaceDE w:val="0"/>
        <w:autoSpaceDN w:val="0"/>
        <w:spacing w:after="78" w:line="220" w:lineRule="exact"/>
        <w:rPr>
          <w:lang w:val="ru-RU"/>
        </w:rPr>
      </w:pPr>
    </w:p>
    <w:p w:rsidR="00DE4EE4" w:rsidRPr="00430A61" w:rsidRDefault="00430A61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"ЛИТЕРАТУРНОЕ ЧТЕНИЕ"</w:t>
      </w:r>
    </w:p>
    <w:p w:rsidR="00DE4EE4" w:rsidRPr="00430A61" w:rsidRDefault="00430A61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Приоритетная </w:t>
      </w: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r w:rsidRPr="00430A61">
        <w:rPr>
          <w:lang w:val="ru-RU"/>
        </w:rPr>
        <w:br/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предметных и универсальных действий в процессе изучения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предмета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«Л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итературное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чтение» станут фундаментом обучения в основном звене школы, а также будут востребованы в жизни.</w:t>
      </w:r>
    </w:p>
    <w:p w:rsidR="00DE4EE4" w:rsidRPr="00430A61" w:rsidRDefault="00430A61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DE4EE4" w:rsidRPr="00430A61" w:rsidRDefault="00430A61">
      <w:pPr>
        <w:autoSpaceDE w:val="0"/>
        <w:autoSpaceDN w:val="0"/>
        <w:spacing w:before="180" w:after="0" w:line="262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достижение необходимого для продолжения образования уровня общего речевого развития;</w:t>
      </w:r>
    </w:p>
    <w:p w:rsidR="00DE4EE4" w:rsidRPr="00430A61" w:rsidRDefault="00430A61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E4EE4" w:rsidRPr="00430A61" w:rsidRDefault="00430A6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DE4EE4" w:rsidRPr="00430A61" w:rsidRDefault="00430A61">
      <w:pPr>
        <w:autoSpaceDE w:val="0"/>
        <w:autoSpaceDN w:val="0"/>
        <w:spacing w:before="190" w:after="0" w:line="286" w:lineRule="auto"/>
        <w:ind w:left="420"/>
        <w:rPr>
          <w:lang w:val="ru-RU"/>
        </w:rPr>
      </w:pP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элементарными умениями анализа и интерпретации текста, осознанного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при анализе текста изученных литературных понятий: прозаическая и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тема; идея; заголовок и содержание; композиция; сюжет; эпизод, смысловые части; стихотворение (ритм, рифма); средства художественной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(сравнение, эпитет, олицетворение);</w:t>
      </w:r>
      <w:proofErr w:type="gramEnd"/>
    </w:p>
    <w:p w:rsidR="00DE4EE4" w:rsidRPr="00430A61" w:rsidRDefault="00430A61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DE4EE4" w:rsidRPr="00430A61" w:rsidRDefault="00DE4EE4">
      <w:pPr>
        <w:rPr>
          <w:lang w:val="ru-RU"/>
        </w:rPr>
        <w:sectPr w:rsidR="00DE4EE4" w:rsidRPr="00430A61">
          <w:pgSz w:w="11900" w:h="16840"/>
          <w:pgMar w:top="298" w:right="794" w:bottom="1440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DE4EE4" w:rsidRPr="00430A61" w:rsidRDefault="00DE4EE4">
      <w:pPr>
        <w:autoSpaceDE w:val="0"/>
        <w:autoSpaceDN w:val="0"/>
        <w:spacing w:after="78" w:line="220" w:lineRule="exact"/>
        <w:rPr>
          <w:lang w:val="ru-RU"/>
        </w:rPr>
      </w:pPr>
    </w:p>
    <w:p w:rsidR="00DE4EE4" w:rsidRPr="00430A61" w:rsidRDefault="00430A61">
      <w:pPr>
        <w:autoSpaceDE w:val="0"/>
        <w:autoSpaceDN w:val="0"/>
        <w:spacing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E4EE4" w:rsidRPr="00430A61" w:rsidRDefault="00430A61">
      <w:pPr>
        <w:autoSpaceDE w:val="0"/>
        <w:autoSpaceDN w:val="0"/>
        <w:spacing w:before="346" w:after="0" w:line="286" w:lineRule="auto"/>
        <w:ind w:right="432" w:firstLine="180"/>
        <w:rPr>
          <w:lang w:val="ru-RU"/>
        </w:rPr>
      </w:pP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>Сказка фольклорная (народная) и литературная (авторская).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DE4EE4" w:rsidRPr="00430A61" w:rsidRDefault="00430A61">
      <w:pPr>
        <w:autoSpaceDE w:val="0"/>
        <w:autoSpaceDN w:val="0"/>
        <w:spacing w:before="192" w:after="0"/>
        <w:ind w:right="144" w:firstLine="180"/>
        <w:rPr>
          <w:lang w:val="ru-RU"/>
        </w:rPr>
      </w:pP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детях и для детей.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Произведения одной темы, но разных жанров: рассказ, стихотворение, сказка (общее представление  на   примере   не   менее   шести   произведений К. Д. Ушинского, Л. Н.</w:t>
      </w:r>
      <w:proofErr w:type="gramEnd"/>
    </w:p>
    <w:p w:rsidR="00DE4EE4" w:rsidRPr="00430A61" w:rsidRDefault="00430A61">
      <w:pPr>
        <w:autoSpaceDE w:val="0"/>
        <w:autoSpaceDN w:val="0"/>
        <w:spacing w:before="70" w:after="0"/>
        <w:rPr>
          <w:lang w:val="ru-RU"/>
        </w:rPr>
      </w:pP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Толстого, В. Г.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Сутеева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, Е. А. Пермяка, В. А. Осеевой, А. Л.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,  Ю. И. Ермолаева,  Р. С.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, С. В. Михалкова, В. Д.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, В. Ю. Драгунского и др.).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DE4EE4" w:rsidRPr="00430A61" w:rsidRDefault="00430A61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Произведения о родной природе.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Восприятие и самостоятельное чтение поэтических произведений о природе (на примере трёх-четырёх    доступных    произведений    А. С. Пушкина, Ф. И. Тютчева, А. К. Толстого, С. А. Есенина, А. Н. Плещеева, Е. А. Баратынского, И. С. Никитина, Е. Ф. Трутневой, А.</w:t>
      </w:r>
      <w:proofErr w:type="gramEnd"/>
    </w:p>
    <w:p w:rsidR="00DE4EE4" w:rsidRPr="00430A61" w:rsidRDefault="00430A61">
      <w:pPr>
        <w:autoSpaceDE w:val="0"/>
        <w:autoSpaceDN w:val="0"/>
        <w:spacing w:before="70" w:after="0" w:line="283" w:lineRule="auto"/>
        <w:rPr>
          <w:lang w:val="ru-RU"/>
        </w:rPr>
      </w:pP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Л.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, С. Я. Маршака и др.).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>Устное народное творчество — малые фольклорные жанры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шести произведений).</w:t>
      </w:r>
    </w:p>
    <w:p w:rsidR="00DE4EE4" w:rsidRPr="00430A61" w:rsidRDefault="00430A61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Особенности разных малых фольклорных жанров.</w:t>
      </w:r>
    </w:p>
    <w:p w:rsidR="00DE4EE4" w:rsidRPr="00430A61" w:rsidRDefault="00430A61">
      <w:pPr>
        <w:autoSpaceDE w:val="0"/>
        <w:autoSpaceDN w:val="0"/>
        <w:spacing w:before="72" w:after="0" w:line="271" w:lineRule="auto"/>
        <w:ind w:right="288"/>
        <w:rPr>
          <w:lang w:val="ru-RU"/>
        </w:rPr>
      </w:pP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— игровой народный фольклор. Загадки — средство воспитания живости ума,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сообразительности. Пословицы — проявление народной мудрости, средство воспитания понимания жизненных правил.</w:t>
      </w:r>
    </w:p>
    <w:p w:rsidR="00DE4EE4" w:rsidRPr="00430A61" w:rsidRDefault="00430A61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братьях наших меньших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(трёх-четырёх авторов по выбору). Животные — герои произведений. Цель и назначение произведений о взаимоотношениях человека и животных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—в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нравственно-этических понятий: любовь и забота о животных.</w:t>
      </w:r>
    </w:p>
    <w:p w:rsidR="00DE4EE4" w:rsidRPr="00430A61" w:rsidRDefault="00430A61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маме.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и самостоятельное чтение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разножанровых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произведений о маме (не менее одного автора по выбору, на примере доступных произведений Е. А. Благининой, А. Л.</w:t>
      </w:r>
      <w:proofErr w:type="gramEnd"/>
    </w:p>
    <w:p w:rsidR="00DE4EE4" w:rsidRPr="00430A61" w:rsidRDefault="00430A61">
      <w:pPr>
        <w:autoSpaceDE w:val="0"/>
        <w:autoSpaceDN w:val="0"/>
        <w:spacing w:before="70" w:after="0" w:line="271" w:lineRule="auto"/>
        <w:rPr>
          <w:lang w:val="ru-RU"/>
        </w:rPr>
      </w:pPr>
      <w:proofErr w:type="spellStart"/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, Н. Н.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Бромлей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, А. В. Митяева, В. Д.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, Э. Э.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Мошковской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, Г. П.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Виеру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, Р. С.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близким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), проявление любви и заботы о родных людях.</w:t>
      </w:r>
    </w:p>
    <w:p w:rsidR="00DE4EE4" w:rsidRPr="00430A61" w:rsidRDefault="00DE4EE4">
      <w:pPr>
        <w:rPr>
          <w:lang w:val="ru-RU"/>
        </w:rPr>
        <w:sectPr w:rsidR="00DE4EE4" w:rsidRPr="00430A61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4EE4" w:rsidRPr="00430A61" w:rsidRDefault="00DE4EE4">
      <w:pPr>
        <w:autoSpaceDE w:val="0"/>
        <w:autoSpaceDN w:val="0"/>
        <w:spacing w:after="120" w:line="220" w:lineRule="exact"/>
        <w:rPr>
          <w:lang w:val="ru-RU"/>
        </w:rPr>
      </w:pPr>
    </w:p>
    <w:p w:rsidR="00DE4EE4" w:rsidRPr="00430A61" w:rsidRDefault="00430A61">
      <w:pPr>
        <w:autoSpaceDE w:val="0"/>
        <w:autoSpaceDN w:val="0"/>
        <w:spacing w:after="0"/>
        <w:ind w:firstLine="180"/>
        <w:rPr>
          <w:lang w:val="ru-RU"/>
        </w:rPr>
      </w:pP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Фольклорные и авторские произведения о чудесах и фантазии (не менее трёх произведений). 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необычными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, сказочными, фантастическими.</w:t>
      </w:r>
    </w:p>
    <w:p w:rsidR="00DE4EE4" w:rsidRPr="00430A61" w:rsidRDefault="00430A61">
      <w:pPr>
        <w:autoSpaceDE w:val="0"/>
        <w:autoSpaceDN w:val="0"/>
        <w:spacing w:before="190" w:after="0" w:line="271" w:lineRule="auto"/>
        <w:ind w:right="288" w:firstLine="180"/>
        <w:rPr>
          <w:lang w:val="ru-RU"/>
        </w:rPr>
      </w:pP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>Библиографическая культура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(работа с детской книгой). Представление о том, что книга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—и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</w:t>
      </w:r>
    </w:p>
    <w:p w:rsidR="00DE4EE4" w:rsidRPr="00430A61" w:rsidRDefault="00DE4EE4">
      <w:pPr>
        <w:rPr>
          <w:lang w:val="ru-RU"/>
        </w:rPr>
        <w:sectPr w:rsidR="00DE4EE4" w:rsidRPr="00430A61">
          <w:pgSz w:w="11900" w:h="16840"/>
          <w:pgMar w:top="340" w:right="836" w:bottom="1440" w:left="666" w:header="720" w:footer="720" w:gutter="0"/>
          <w:cols w:space="720" w:equalWidth="0">
            <w:col w:w="10398" w:space="0"/>
          </w:cols>
          <w:docGrid w:linePitch="360"/>
        </w:sectPr>
      </w:pPr>
    </w:p>
    <w:p w:rsidR="00DE4EE4" w:rsidRPr="00430A61" w:rsidRDefault="00DE4EE4">
      <w:pPr>
        <w:autoSpaceDE w:val="0"/>
        <w:autoSpaceDN w:val="0"/>
        <w:spacing w:after="78" w:line="220" w:lineRule="exact"/>
        <w:rPr>
          <w:lang w:val="ru-RU"/>
        </w:rPr>
      </w:pPr>
    </w:p>
    <w:p w:rsidR="00DE4EE4" w:rsidRPr="00430A61" w:rsidRDefault="00430A61">
      <w:pPr>
        <w:autoSpaceDE w:val="0"/>
        <w:autoSpaceDN w:val="0"/>
        <w:spacing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E4EE4" w:rsidRPr="00430A61" w:rsidRDefault="00430A61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литературного чтения в 1 классе направлено на достижение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DE4EE4" w:rsidRPr="00380466" w:rsidRDefault="00430A61">
      <w:pPr>
        <w:autoSpaceDE w:val="0"/>
        <w:autoSpaceDN w:val="0"/>
        <w:spacing w:before="262" w:after="0" w:line="230" w:lineRule="auto"/>
        <w:rPr>
          <w:b/>
          <w:lang w:val="ru-RU"/>
        </w:rPr>
      </w:pPr>
      <w:r w:rsidRPr="0038046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E4EE4" w:rsidRPr="00430A61" w:rsidRDefault="00430A61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</w:t>
      </w:r>
      <w:r w:rsidR="0038046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DE4EE4" w:rsidRPr="00380466" w:rsidRDefault="00430A61">
      <w:pPr>
        <w:autoSpaceDE w:val="0"/>
        <w:autoSpaceDN w:val="0"/>
        <w:spacing w:before="190" w:after="0" w:line="230" w:lineRule="auto"/>
        <w:ind w:left="180"/>
        <w:rPr>
          <w:i/>
          <w:lang w:val="ru-RU"/>
        </w:rPr>
      </w:pPr>
      <w:r w:rsidRPr="00380466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Гражданско-патриотическое воспитание:</w:t>
      </w:r>
    </w:p>
    <w:p w:rsidR="00DE4EE4" w:rsidRPr="00430A61" w:rsidRDefault="00430A61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DE4EE4" w:rsidRPr="00430A61" w:rsidRDefault="00430A61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DE4EE4" w:rsidRPr="00430A61" w:rsidRDefault="00430A61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E4EE4" w:rsidRPr="00380466" w:rsidRDefault="00430A61">
      <w:pPr>
        <w:autoSpaceDE w:val="0"/>
        <w:autoSpaceDN w:val="0"/>
        <w:spacing w:before="178" w:after="0" w:line="230" w:lineRule="auto"/>
        <w:ind w:left="180"/>
        <w:rPr>
          <w:i/>
          <w:lang w:val="ru-RU"/>
        </w:rPr>
      </w:pPr>
      <w:r w:rsidRPr="00380466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 воспитание:</w:t>
      </w:r>
    </w:p>
    <w:p w:rsidR="00DE4EE4" w:rsidRPr="00430A61" w:rsidRDefault="00430A61">
      <w:pPr>
        <w:autoSpaceDE w:val="0"/>
        <w:autoSpaceDN w:val="0"/>
        <w:spacing w:before="178" w:after="0"/>
        <w:ind w:left="420" w:right="7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DE4EE4" w:rsidRPr="00430A61" w:rsidRDefault="00430A61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E4EE4" w:rsidRPr="00430A61" w:rsidRDefault="00430A61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DE4EE4" w:rsidRPr="00430A61" w:rsidRDefault="00430A61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DE4EE4" w:rsidRPr="00380466" w:rsidRDefault="00430A61">
      <w:pPr>
        <w:autoSpaceDE w:val="0"/>
        <w:autoSpaceDN w:val="0"/>
        <w:spacing w:before="178" w:after="0" w:line="230" w:lineRule="auto"/>
        <w:ind w:left="180"/>
        <w:rPr>
          <w:i/>
          <w:lang w:val="ru-RU"/>
        </w:rPr>
      </w:pPr>
      <w:r w:rsidRPr="00380466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воспитание:</w:t>
      </w:r>
    </w:p>
    <w:p w:rsidR="00DE4EE4" w:rsidRPr="00430A61" w:rsidRDefault="00430A61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 эстетического  опыта  слушания,  чтения и эмоционально-эстетической оценки</w:t>
      </w:r>
    </w:p>
    <w:p w:rsidR="00DE4EE4" w:rsidRPr="00430A61" w:rsidRDefault="00DE4EE4">
      <w:pPr>
        <w:rPr>
          <w:lang w:val="ru-RU"/>
        </w:rPr>
        <w:sectPr w:rsidR="00DE4EE4" w:rsidRPr="00430A61">
          <w:pgSz w:w="11900" w:h="16840"/>
          <w:pgMar w:top="298" w:right="650" w:bottom="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4EE4" w:rsidRPr="00430A61" w:rsidRDefault="00DE4EE4">
      <w:pPr>
        <w:autoSpaceDE w:val="0"/>
        <w:autoSpaceDN w:val="0"/>
        <w:spacing w:after="66" w:line="220" w:lineRule="exact"/>
        <w:rPr>
          <w:lang w:val="ru-RU"/>
        </w:rPr>
      </w:pPr>
    </w:p>
    <w:p w:rsidR="00DE4EE4" w:rsidRPr="00430A61" w:rsidRDefault="00430A61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произведений фольклора и художественной литературы;</w:t>
      </w:r>
    </w:p>
    <w:p w:rsidR="00DE4EE4" w:rsidRPr="00430A61" w:rsidRDefault="00430A61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:rsidR="00DE4EE4" w:rsidRPr="00380466" w:rsidRDefault="00430A61">
      <w:pPr>
        <w:autoSpaceDE w:val="0"/>
        <w:autoSpaceDN w:val="0"/>
        <w:spacing w:before="178" w:after="0" w:line="230" w:lineRule="auto"/>
        <w:ind w:left="180"/>
        <w:rPr>
          <w:i/>
          <w:lang w:val="ru-RU"/>
        </w:rPr>
      </w:pPr>
      <w:r w:rsidRPr="00380466">
        <w:rPr>
          <w:rFonts w:ascii="Times New Roman" w:eastAsia="Times New Roman" w:hAnsi="Times New Roman"/>
          <w:i/>
          <w:color w:val="000000"/>
          <w:sz w:val="24"/>
          <w:lang w:val="ru-RU"/>
        </w:rPr>
        <w:t>Физическое воспитание, формирование культуры здоровья эмоционального благополучия:</w:t>
      </w:r>
    </w:p>
    <w:p w:rsidR="00DE4EE4" w:rsidRPr="00430A61" w:rsidRDefault="00430A61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DE4EE4" w:rsidRPr="00380466" w:rsidRDefault="00430A61">
      <w:pPr>
        <w:autoSpaceDE w:val="0"/>
        <w:autoSpaceDN w:val="0"/>
        <w:spacing w:before="178" w:after="0" w:line="230" w:lineRule="auto"/>
        <w:ind w:left="180"/>
        <w:rPr>
          <w:i/>
          <w:lang w:val="ru-RU"/>
        </w:rPr>
      </w:pPr>
      <w:r w:rsidRPr="00380466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Трудовое воспитание:</w:t>
      </w:r>
    </w:p>
    <w:p w:rsidR="00DE4EE4" w:rsidRPr="00430A61" w:rsidRDefault="00430A61">
      <w:pPr>
        <w:autoSpaceDE w:val="0"/>
        <w:autoSpaceDN w:val="0"/>
        <w:spacing w:before="180" w:after="0" w:line="271" w:lineRule="auto"/>
        <w:ind w:left="420" w:right="7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E4EE4" w:rsidRPr="00380466" w:rsidRDefault="00430A61">
      <w:pPr>
        <w:autoSpaceDE w:val="0"/>
        <w:autoSpaceDN w:val="0"/>
        <w:spacing w:before="178" w:after="0" w:line="230" w:lineRule="auto"/>
        <w:ind w:left="180"/>
        <w:rPr>
          <w:i/>
          <w:lang w:val="ru-RU"/>
        </w:rPr>
      </w:pPr>
      <w:r w:rsidRPr="00380466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воспитание:</w:t>
      </w:r>
    </w:p>
    <w:p w:rsidR="00DE4EE4" w:rsidRPr="00430A61" w:rsidRDefault="00430A61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DE4EE4" w:rsidRPr="00380466" w:rsidRDefault="00430A61">
      <w:pPr>
        <w:autoSpaceDE w:val="0"/>
        <w:autoSpaceDN w:val="0"/>
        <w:spacing w:before="178" w:after="0" w:line="230" w:lineRule="auto"/>
        <w:ind w:left="180"/>
        <w:rPr>
          <w:i/>
          <w:lang w:val="ru-RU"/>
        </w:rPr>
      </w:pPr>
      <w:r w:rsidRPr="00380466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научного познания:</w:t>
      </w:r>
    </w:p>
    <w:p w:rsidR="00DE4EE4" w:rsidRPr="00430A61" w:rsidRDefault="00430A61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овладение смысловым чтением для решения различного уровня учебных и жизненных задач;</w:t>
      </w:r>
    </w:p>
    <w:p w:rsidR="00DE4EE4" w:rsidRPr="00430A61" w:rsidRDefault="00430A61">
      <w:pPr>
        <w:autoSpaceDE w:val="0"/>
        <w:autoSpaceDN w:val="0"/>
        <w:spacing w:before="190" w:after="0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DE4EE4" w:rsidRPr="00430A61" w:rsidRDefault="00430A61">
      <w:pPr>
        <w:autoSpaceDE w:val="0"/>
        <w:autoSpaceDN w:val="0"/>
        <w:spacing w:before="322"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E4EE4" w:rsidRPr="00430A61" w:rsidRDefault="00430A61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будут сформированы </w:t>
      </w:r>
      <w:r w:rsidRPr="00380466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 учебные действия:</w:t>
      </w:r>
    </w:p>
    <w:p w:rsidR="00DE4EE4" w:rsidRPr="00430A61" w:rsidRDefault="00430A61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DE4EE4" w:rsidRPr="00430A61" w:rsidRDefault="00430A61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объединять произведения по жанру, авторской принадлежности;</w:t>
      </w:r>
    </w:p>
    <w:p w:rsidR="00DE4EE4" w:rsidRPr="00430A61" w:rsidRDefault="00430A61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произведения по темам, жанрам и видам;</w:t>
      </w:r>
    </w:p>
    <w:p w:rsidR="00DE4EE4" w:rsidRPr="00430A61" w:rsidRDefault="00430A61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предложенному алгоритму;</w:t>
      </w:r>
    </w:p>
    <w:p w:rsidR="00DE4EE4" w:rsidRPr="00430A61" w:rsidRDefault="00430A6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причинно-следственные связи в сюжете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фольклорного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и художественного</w:t>
      </w:r>
    </w:p>
    <w:p w:rsidR="00DE4EE4" w:rsidRPr="00430A61" w:rsidRDefault="00DE4EE4">
      <w:pPr>
        <w:rPr>
          <w:lang w:val="ru-RU"/>
        </w:rPr>
        <w:sectPr w:rsidR="00DE4EE4" w:rsidRPr="00430A61">
          <w:pgSz w:w="11900" w:h="16840"/>
          <w:pgMar w:top="286" w:right="720" w:bottom="296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DE4EE4" w:rsidRPr="00430A61" w:rsidRDefault="00DE4EE4">
      <w:pPr>
        <w:autoSpaceDE w:val="0"/>
        <w:autoSpaceDN w:val="0"/>
        <w:spacing w:after="90" w:line="220" w:lineRule="exact"/>
        <w:rPr>
          <w:lang w:val="ru-RU"/>
        </w:rPr>
      </w:pPr>
    </w:p>
    <w:p w:rsidR="00DE4EE4" w:rsidRPr="00430A61" w:rsidRDefault="00430A61">
      <w:pPr>
        <w:tabs>
          <w:tab w:val="left" w:pos="420"/>
        </w:tabs>
        <w:autoSpaceDE w:val="0"/>
        <w:autoSpaceDN w:val="0"/>
        <w:spacing w:after="0" w:line="341" w:lineRule="auto"/>
        <w:ind w:left="180"/>
        <w:rPr>
          <w:lang w:val="ru-RU"/>
        </w:rPr>
      </w:pP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текста, при составлении плана, пересказе текста, характеристике поступков героев;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действия: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состоянием объекта (ситуации) на основе 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предложенных учителем вопросов;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 помощью учителя цель, планировать изменения объекта, ситуации;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предложенных критериев);</w:t>
      </w:r>
    </w:p>
    <w:p w:rsidR="00DE4EE4" w:rsidRPr="00430A61" w:rsidRDefault="00430A61">
      <w:pPr>
        <w:tabs>
          <w:tab w:val="left" w:pos="420"/>
        </w:tabs>
        <w:autoSpaceDE w:val="0"/>
        <w:autoSpaceDN w:val="0"/>
        <w:spacing w:before="238" w:after="0" w:line="341" w:lineRule="auto"/>
        <w:ind w:left="180" w:right="144"/>
        <w:rPr>
          <w:lang w:val="ru-RU"/>
        </w:rPr>
      </w:pPr>
      <w:r w:rsidRPr="00430A61">
        <w:rPr>
          <w:lang w:val="ru-RU"/>
        </w:rPr>
        <w:tab/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 установлению 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особенностей  объекта  изучения и связей между объектами (часть — целое, причина —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следствие);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(опыта, классификации, сравнения, исследования);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прогнозировать возможное развитие  процессов,  событий и их последствия в аналогичных 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или сходных ситуациях;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proofErr w:type="gramEnd"/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основании 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способа её проверки;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(учителей, родителей (законных представителей) правила 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информационной безопасности при поиске информации в сети Интернет;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 информацию в 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учебной задачей;</w:t>
      </w:r>
      <w:proofErr w:type="gramEnd"/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DE4EE4" w:rsidRPr="00430A61" w:rsidRDefault="00430A61">
      <w:pPr>
        <w:tabs>
          <w:tab w:val="left" w:pos="180"/>
          <w:tab w:val="left" w:pos="420"/>
        </w:tabs>
        <w:autoSpaceDE w:val="0"/>
        <w:autoSpaceDN w:val="0"/>
        <w:spacing w:before="178" w:after="0" w:line="350" w:lineRule="auto"/>
        <w:ind w:right="432"/>
        <w:rPr>
          <w:lang w:val="ru-RU"/>
        </w:rPr>
      </w:pPr>
      <w:r w:rsidRPr="00430A61">
        <w:rPr>
          <w:lang w:val="ru-RU"/>
        </w:rPr>
        <w:tab/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действия: 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proofErr w:type="gramEnd"/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430A61">
        <w:rPr>
          <w:lang w:val="ru-RU"/>
        </w:rPr>
        <w:br/>
      </w:r>
      <w:r w:rsidRPr="00430A61">
        <w:rPr>
          <w:lang w:val="ru-RU"/>
        </w:rPr>
        <w:tab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DE4EE4" w:rsidRPr="00430A61" w:rsidRDefault="00DE4EE4">
      <w:pPr>
        <w:rPr>
          <w:lang w:val="ru-RU"/>
        </w:rPr>
        <w:sectPr w:rsidR="00DE4EE4" w:rsidRPr="00430A61">
          <w:pgSz w:w="11900" w:h="16840"/>
          <w:pgMar w:top="310" w:right="766" w:bottom="392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DE4EE4" w:rsidRPr="00430A61" w:rsidRDefault="00DE4EE4">
      <w:pPr>
        <w:autoSpaceDE w:val="0"/>
        <w:autoSpaceDN w:val="0"/>
        <w:spacing w:after="78" w:line="220" w:lineRule="exact"/>
        <w:rPr>
          <w:lang w:val="ru-RU"/>
        </w:rPr>
      </w:pPr>
    </w:p>
    <w:p w:rsidR="00DE4EE4" w:rsidRPr="00430A61" w:rsidRDefault="00430A61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430A61">
        <w:rPr>
          <w:lang w:val="ru-RU"/>
        </w:rPr>
        <w:tab/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 учебные действия: </w:t>
      </w:r>
      <w:r w:rsidR="00380466">
        <w:rPr>
          <w:lang w:val="ru-RU"/>
        </w:rPr>
        <w:br/>
      </w: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proofErr w:type="gramEnd"/>
    </w:p>
    <w:p w:rsidR="00DE4EE4" w:rsidRPr="00430A61" w:rsidRDefault="00430A61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DE4EE4" w:rsidRPr="00430A61" w:rsidRDefault="00430A61" w:rsidP="00380466">
      <w:pPr>
        <w:autoSpaceDE w:val="0"/>
        <w:autoSpaceDN w:val="0"/>
        <w:spacing w:before="178"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DE4EE4" w:rsidRPr="00430A61" w:rsidRDefault="00430A61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DE4EE4" w:rsidRPr="00380466" w:rsidRDefault="00380466">
      <w:pPr>
        <w:autoSpaceDE w:val="0"/>
        <w:autoSpaceDN w:val="0"/>
        <w:spacing w:before="324" w:after="0" w:line="230" w:lineRule="auto"/>
        <w:rPr>
          <w:i/>
          <w:lang w:val="ru-RU"/>
        </w:rPr>
      </w:pPr>
      <w:r>
        <w:rPr>
          <w:rFonts w:ascii="Times New Roman" w:eastAsia="Times New Roman" w:hAnsi="Times New Roman"/>
          <w:i/>
          <w:color w:val="000000"/>
          <w:sz w:val="24"/>
          <w:lang w:val="ru-RU"/>
        </w:rPr>
        <w:t>с</w:t>
      </w:r>
      <w:r w:rsidR="00430A61" w:rsidRPr="00380466">
        <w:rPr>
          <w:rFonts w:ascii="Times New Roman" w:eastAsia="Times New Roman" w:hAnsi="Times New Roman"/>
          <w:i/>
          <w:color w:val="000000"/>
          <w:sz w:val="24"/>
          <w:lang w:val="ru-RU"/>
        </w:rPr>
        <w:t>овместная деятельность:</w:t>
      </w:r>
    </w:p>
    <w:p w:rsidR="00DE4EE4" w:rsidRPr="00430A61" w:rsidRDefault="00430A61">
      <w:pPr>
        <w:autoSpaceDE w:val="0"/>
        <w:autoSpaceDN w:val="0"/>
        <w:spacing w:before="228" w:after="0" w:line="271" w:lineRule="auto"/>
        <w:ind w:left="420" w:right="432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E4EE4" w:rsidRPr="00430A61" w:rsidRDefault="00430A61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DE4EE4" w:rsidRPr="00430A61" w:rsidRDefault="00430A61">
      <w:pPr>
        <w:autoSpaceDE w:val="0"/>
        <w:autoSpaceDN w:val="0"/>
        <w:spacing w:before="322"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E4EE4" w:rsidRPr="00430A61" w:rsidRDefault="00430A61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DE4EE4" w:rsidRPr="00430A61" w:rsidRDefault="00430A6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</w:t>
      </w: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 первом классе</w:t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DE4EE4" w:rsidRPr="00430A61" w:rsidRDefault="00430A61">
      <w:pPr>
        <w:autoSpaceDE w:val="0"/>
        <w:autoSpaceDN w:val="0"/>
        <w:spacing w:before="178" w:after="0" w:line="278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художественных произведениях отражение нравственных ценностей, традиций, быта разных народов;</w:t>
      </w:r>
    </w:p>
    <w:p w:rsidR="00DE4EE4" w:rsidRPr="00430A61" w:rsidRDefault="00430A61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DE4EE4" w:rsidRPr="00430A61" w:rsidRDefault="00430A61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прозаическую (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нестихотворную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) и стихотворную речь;</w:t>
      </w:r>
    </w:p>
    <w:p w:rsidR="00DE4EE4" w:rsidRPr="00430A61" w:rsidRDefault="00430A61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, сказки (фольклорные и литературные), рассказы, стихотворения);</w:t>
      </w:r>
    </w:p>
    <w:p w:rsidR="00DE4EE4" w:rsidRPr="00430A61" w:rsidRDefault="00DE4EE4">
      <w:pPr>
        <w:rPr>
          <w:lang w:val="ru-RU"/>
        </w:rPr>
        <w:sectPr w:rsidR="00DE4EE4" w:rsidRPr="00430A61">
          <w:pgSz w:w="11900" w:h="16840"/>
          <w:pgMar w:top="298" w:right="740" w:bottom="49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DE4EE4" w:rsidRPr="00430A61" w:rsidRDefault="00DE4EE4">
      <w:pPr>
        <w:autoSpaceDE w:val="0"/>
        <w:autoSpaceDN w:val="0"/>
        <w:spacing w:after="108" w:line="220" w:lineRule="exact"/>
        <w:rPr>
          <w:lang w:val="ru-RU"/>
        </w:rPr>
      </w:pPr>
    </w:p>
    <w:p w:rsidR="00DE4EE4" w:rsidRPr="00430A61" w:rsidRDefault="00430A61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DE4EE4" w:rsidRPr="00430A61" w:rsidRDefault="00430A61">
      <w:pPr>
        <w:autoSpaceDE w:val="0"/>
        <w:autoSpaceDN w:val="0"/>
        <w:spacing w:before="190" w:after="0"/>
        <w:ind w:right="14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умениями анализа текста прослушанного/прочитанного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DE4EE4" w:rsidRPr="00430A61" w:rsidRDefault="00430A61">
      <w:pPr>
        <w:autoSpaceDE w:val="0"/>
        <w:autoSpaceDN w:val="0"/>
        <w:spacing w:before="190" w:after="0"/>
        <w:ind w:right="20"/>
        <w:jc w:val="both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DE4EE4" w:rsidRPr="00430A61" w:rsidRDefault="00430A61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расстановки ударения;</w:t>
      </w:r>
    </w:p>
    <w:p w:rsidR="00DE4EE4" w:rsidRPr="00430A61" w:rsidRDefault="00430A61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составлять высказывания по содержанию  произведения (не менее 3 предложений) по заданному алгоритму;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сочинять небольшие  тексты  по  предложенному  началу и др. (не менее 3 предложений);</w:t>
      </w:r>
    </w:p>
    <w:p w:rsidR="00DE4EE4" w:rsidRPr="00430A61" w:rsidRDefault="00430A61">
      <w:pPr>
        <w:autoSpaceDE w:val="0"/>
        <w:autoSpaceDN w:val="0"/>
        <w:spacing w:before="190"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книге/учебнике по обложке, оглавлению, иллюстрациям;</w:t>
      </w:r>
    </w:p>
    <w:p w:rsidR="00DE4EE4" w:rsidRPr="00430A61" w:rsidRDefault="00430A61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книги для самостоятельного чтения по совету взрослого и с учётом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рекомендательного списка, рассказывать о прочитанной книге по предложенному алгоритму;</w:t>
      </w:r>
    </w:p>
    <w:p w:rsidR="00DE4EE4" w:rsidRPr="00430A61" w:rsidRDefault="00430A61">
      <w:pPr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—  обращаться к справочной литературе для получения дополнительной информации в соответствии с учебной задачей.</w:t>
      </w:r>
    </w:p>
    <w:p w:rsidR="00DE4EE4" w:rsidRPr="00430A61" w:rsidRDefault="00DE4EE4">
      <w:pPr>
        <w:rPr>
          <w:lang w:val="ru-RU"/>
        </w:rPr>
        <w:sectPr w:rsidR="00DE4EE4" w:rsidRPr="00430A61">
          <w:pgSz w:w="11900" w:h="16840"/>
          <w:pgMar w:top="328" w:right="868" w:bottom="1440" w:left="1086" w:header="720" w:footer="720" w:gutter="0"/>
          <w:cols w:space="720" w:equalWidth="0">
            <w:col w:w="9946" w:space="0"/>
          </w:cols>
          <w:docGrid w:linePitch="360"/>
        </w:sectPr>
      </w:pPr>
    </w:p>
    <w:p w:rsidR="00DE4EE4" w:rsidRPr="00430A61" w:rsidRDefault="00DE4EE4">
      <w:pPr>
        <w:autoSpaceDE w:val="0"/>
        <w:autoSpaceDN w:val="0"/>
        <w:spacing w:after="64" w:line="220" w:lineRule="exact"/>
        <w:rPr>
          <w:lang w:val="ru-RU"/>
        </w:rPr>
      </w:pPr>
    </w:p>
    <w:p w:rsidR="00DE4EE4" w:rsidRDefault="00430A61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15308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83"/>
        <w:gridCol w:w="703"/>
        <w:gridCol w:w="573"/>
        <w:gridCol w:w="850"/>
        <w:gridCol w:w="709"/>
        <w:gridCol w:w="3402"/>
        <w:gridCol w:w="1276"/>
        <w:gridCol w:w="2268"/>
        <w:gridCol w:w="2976"/>
      </w:tblGrid>
      <w:tr w:rsidR="00430A61" w:rsidRPr="0029739F" w:rsidTr="00954423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№</w:t>
            </w:r>
            <w:r w:rsidRPr="0095173E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разделов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тем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программы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Дата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изучения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Виды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деятельности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Виды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,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формы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контроля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Электронные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r w:rsidRPr="0095173E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95173E">
              <w:rPr>
                <w:rFonts w:ascii="Times New Roman" w:hAnsi="Times New Roman" w:cs="Times New Roman"/>
              </w:rPr>
              <w:t>цифровые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)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образовательные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ресурсы</w:t>
            </w:r>
            <w:proofErr w:type="spell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430A61" w:rsidRPr="0029739F" w:rsidTr="00954423">
        <w:trPr>
          <w:trHeight w:hRule="exact" w:val="132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контрольные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работы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практические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работы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430A61" w:rsidRPr="0029739F" w:rsidTr="0029739F">
        <w:trPr>
          <w:trHeight w:hRule="exact" w:val="348"/>
        </w:trPr>
        <w:tc>
          <w:tcPr>
            <w:tcW w:w="15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ОБУЧЕНИЕ ГРАМОТЕ</w:t>
            </w:r>
          </w:p>
        </w:tc>
      </w:tr>
      <w:tr w:rsidR="00430A61" w:rsidRPr="0029739F" w:rsidTr="0029739F">
        <w:trPr>
          <w:trHeight w:hRule="exact" w:val="350"/>
        </w:trPr>
        <w:tc>
          <w:tcPr>
            <w:tcW w:w="15308" w:type="dxa"/>
            <w:gridSpan w:val="10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Раздел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1.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речи</w:t>
            </w:r>
            <w:proofErr w:type="spellEnd"/>
          </w:p>
        </w:tc>
      </w:tr>
      <w:tr w:rsidR="0029739F" w:rsidRPr="00954423" w:rsidTr="0029739F">
        <w:trPr>
          <w:trHeight w:hRule="exact" w:val="73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29739F" w:rsidRDefault="00430A6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1.1.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</w:pPr>
            <w:proofErr w:type="spellStart"/>
            <w:r w:rsidRPr="0095173E">
              <w:t>Понимание</w:t>
            </w:r>
            <w:proofErr w:type="spellEnd"/>
            <w:r w:rsidRPr="0095173E">
              <w:t xml:space="preserve"> </w:t>
            </w:r>
            <w:proofErr w:type="spellStart"/>
            <w:r w:rsidRPr="0095173E">
              <w:t>текста</w:t>
            </w:r>
            <w:proofErr w:type="spellEnd"/>
            <w:r w:rsidRPr="0095173E">
              <w:t xml:space="preserve"> </w:t>
            </w:r>
            <w:proofErr w:type="spellStart"/>
            <w:r w:rsidRPr="0095173E">
              <w:t>при</w:t>
            </w:r>
            <w:proofErr w:type="spellEnd"/>
            <w:r w:rsidRPr="0095173E">
              <w:t xml:space="preserve"> </w:t>
            </w:r>
            <w:proofErr w:type="spellStart"/>
            <w:r w:rsidRPr="0095173E">
              <w:t>его</w:t>
            </w:r>
            <w:proofErr w:type="spellEnd"/>
            <w:r w:rsidRPr="0095173E">
              <w:t xml:space="preserve"> </w:t>
            </w:r>
            <w:proofErr w:type="spellStart"/>
            <w:r w:rsidRPr="0095173E">
              <w:t>прослушивании</w:t>
            </w:r>
            <w:proofErr w:type="spellEnd"/>
            <w:r w:rsidRPr="0095173E">
              <w:t xml:space="preserve"> и </w:t>
            </w:r>
            <w:proofErr w:type="spellStart"/>
            <w:r w:rsidRPr="0095173E">
              <w:t>при</w:t>
            </w:r>
            <w:proofErr w:type="spellEnd"/>
            <w:r w:rsidRPr="0095173E">
              <w:t xml:space="preserve"> </w:t>
            </w:r>
            <w:proofErr w:type="spellStart"/>
            <w:r w:rsidRPr="0095173E">
              <w:t>самостоятельном</w:t>
            </w:r>
            <w:proofErr w:type="spellEnd"/>
            <w:r w:rsidRPr="0095173E">
              <w:t xml:space="preserve"> </w:t>
            </w:r>
            <w:proofErr w:type="spellStart"/>
            <w:r w:rsidRPr="0095173E">
              <w:t>чтении</w:t>
            </w:r>
            <w:proofErr w:type="spellEnd"/>
            <w:r w:rsidRPr="0095173E">
              <w:t xml:space="preserve"> </w:t>
            </w:r>
            <w:proofErr w:type="spellStart"/>
            <w:r w:rsidRPr="0095173E">
              <w:t>вслух</w:t>
            </w:r>
            <w:proofErr w:type="spellEnd"/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95173E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95173E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pStyle w:val="a9"/>
              <w:rPr>
                <w:sz w:val="20"/>
                <w:szCs w:val="20"/>
                <w:lang w:val="ru-RU"/>
              </w:rPr>
            </w:pPr>
            <w:proofErr w:type="spellStart"/>
            <w:r w:rsidRPr="0095173E">
              <w:rPr>
                <w:sz w:val="20"/>
                <w:szCs w:val="20"/>
              </w:rPr>
              <w:t>Работа</w:t>
            </w:r>
            <w:proofErr w:type="spellEnd"/>
            <w:r w:rsidRPr="0095173E">
              <w:rPr>
                <w:sz w:val="20"/>
                <w:szCs w:val="20"/>
              </w:rPr>
              <w:t xml:space="preserve"> с </w:t>
            </w:r>
            <w:proofErr w:type="spellStart"/>
            <w:r w:rsidRPr="0095173E">
              <w:rPr>
                <w:sz w:val="20"/>
                <w:szCs w:val="20"/>
              </w:rPr>
              <w:t>серией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сюжетных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картинок</w:t>
            </w:r>
            <w:proofErr w:type="spellEnd"/>
            <w:r w:rsidRPr="0095173E">
              <w:rPr>
                <w:sz w:val="20"/>
                <w:szCs w:val="20"/>
              </w:rPr>
              <w:t xml:space="preserve">, </w:t>
            </w:r>
            <w:proofErr w:type="spellStart"/>
            <w:r w:rsidRPr="0095173E">
              <w:rPr>
                <w:sz w:val="20"/>
                <w:szCs w:val="20"/>
              </w:rPr>
              <w:t>выстроенных</w:t>
            </w:r>
            <w:proofErr w:type="spellEnd"/>
            <w:r w:rsidRPr="0095173E">
              <w:rPr>
                <w:sz w:val="20"/>
                <w:szCs w:val="20"/>
              </w:rPr>
              <w:t xml:space="preserve"> в </w:t>
            </w:r>
            <w:proofErr w:type="spellStart"/>
            <w:r w:rsidRPr="0095173E">
              <w:rPr>
                <w:sz w:val="20"/>
                <w:szCs w:val="20"/>
              </w:rPr>
              <w:t>правильной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последовательности</w:t>
            </w:r>
            <w:proofErr w:type="spellEnd"/>
            <w:r w:rsidRPr="0095173E">
              <w:rPr>
                <w:sz w:val="20"/>
                <w:szCs w:val="20"/>
              </w:rPr>
              <w:t xml:space="preserve">: </w:t>
            </w:r>
            <w:proofErr w:type="spellStart"/>
            <w:r w:rsidRPr="0095173E">
              <w:rPr>
                <w:sz w:val="20"/>
                <w:szCs w:val="20"/>
              </w:rPr>
              <w:t>анализ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изображённых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событий</w:t>
            </w:r>
            <w:proofErr w:type="spellEnd"/>
            <w:r w:rsidRPr="0095173E">
              <w:rPr>
                <w:sz w:val="20"/>
                <w:szCs w:val="20"/>
              </w:rPr>
              <w:t xml:space="preserve">, </w:t>
            </w:r>
            <w:proofErr w:type="spellStart"/>
            <w:r w:rsidRPr="0095173E">
              <w:rPr>
                <w:sz w:val="20"/>
                <w:szCs w:val="20"/>
              </w:rPr>
              <w:t>обсуждение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сюжета</w:t>
            </w:r>
            <w:proofErr w:type="spellEnd"/>
            <w:r w:rsidRPr="0095173E">
              <w:rPr>
                <w:sz w:val="20"/>
                <w:szCs w:val="20"/>
              </w:rPr>
              <w:t xml:space="preserve">, </w:t>
            </w:r>
            <w:proofErr w:type="spellStart"/>
            <w:r w:rsidRPr="0095173E">
              <w:rPr>
                <w:sz w:val="20"/>
                <w:szCs w:val="20"/>
              </w:rPr>
              <w:t>составление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устного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рассказа</w:t>
            </w:r>
            <w:proofErr w:type="spellEnd"/>
            <w:r w:rsidRPr="0095173E">
              <w:rPr>
                <w:sz w:val="20"/>
                <w:szCs w:val="20"/>
              </w:rPr>
              <w:t xml:space="preserve"> с </w:t>
            </w:r>
            <w:proofErr w:type="spellStart"/>
            <w:r w:rsidRPr="0095173E">
              <w:rPr>
                <w:sz w:val="20"/>
                <w:szCs w:val="20"/>
              </w:rPr>
              <w:t>опорой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на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картинки</w:t>
            </w:r>
            <w:proofErr w:type="spellEnd"/>
            <w:r w:rsidRPr="0095173E">
              <w:rPr>
                <w:sz w:val="20"/>
                <w:szCs w:val="20"/>
              </w:rPr>
              <w:t xml:space="preserve">; </w:t>
            </w:r>
            <w:proofErr w:type="spellStart"/>
            <w:r w:rsidRPr="0095173E">
              <w:rPr>
                <w:sz w:val="20"/>
                <w:szCs w:val="20"/>
              </w:rPr>
              <w:t>Работа</w:t>
            </w:r>
            <w:proofErr w:type="spellEnd"/>
            <w:r w:rsidRPr="0095173E">
              <w:rPr>
                <w:sz w:val="20"/>
                <w:szCs w:val="20"/>
              </w:rPr>
              <w:t xml:space="preserve"> с </w:t>
            </w:r>
            <w:proofErr w:type="spellStart"/>
            <w:r w:rsidRPr="0095173E">
              <w:rPr>
                <w:sz w:val="20"/>
                <w:szCs w:val="20"/>
              </w:rPr>
              <w:t>серией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сюжетных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картинок</w:t>
            </w:r>
            <w:proofErr w:type="spellEnd"/>
            <w:r w:rsidRPr="0095173E">
              <w:rPr>
                <w:sz w:val="20"/>
                <w:szCs w:val="20"/>
              </w:rPr>
              <w:t xml:space="preserve"> с </w:t>
            </w:r>
            <w:proofErr w:type="spellStart"/>
            <w:r w:rsidRPr="0095173E">
              <w:rPr>
                <w:sz w:val="20"/>
                <w:szCs w:val="20"/>
              </w:rPr>
              <w:t>нарушенной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последовательностью</w:t>
            </w:r>
            <w:proofErr w:type="spellEnd"/>
            <w:r w:rsidRPr="0095173E">
              <w:rPr>
                <w:sz w:val="20"/>
                <w:szCs w:val="20"/>
              </w:rPr>
              <w:t xml:space="preserve">, </w:t>
            </w:r>
            <w:proofErr w:type="spellStart"/>
            <w:r w:rsidRPr="0095173E">
              <w:rPr>
                <w:sz w:val="20"/>
                <w:szCs w:val="20"/>
              </w:rPr>
              <w:t>анализ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изображённых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событий</w:t>
            </w:r>
            <w:proofErr w:type="spellEnd"/>
            <w:r w:rsidRPr="0095173E">
              <w:rPr>
                <w:sz w:val="20"/>
                <w:szCs w:val="20"/>
              </w:rPr>
              <w:t xml:space="preserve">, </w:t>
            </w:r>
            <w:proofErr w:type="spellStart"/>
            <w:r w:rsidRPr="0095173E">
              <w:rPr>
                <w:sz w:val="20"/>
                <w:szCs w:val="20"/>
              </w:rPr>
              <w:t>установление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правильной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последовательности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событий</w:t>
            </w:r>
            <w:proofErr w:type="spellEnd"/>
            <w:r w:rsidRPr="0095173E">
              <w:rPr>
                <w:sz w:val="20"/>
                <w:szCs w:val="20"/>
              </w:rPr>
              <w:t xml:space="preserve">, </w:t>
            </w:r>
            <w:proofErr w:type="spellStart"/>
            <w:r w:rsidRPr="0095173E">
              <w:rPr>
                <w:sz w:val="20"/>
                <w:szCs w:val="20"/>
              </w:rPr>
              <w:t>объяснение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ошибки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художника</w:t>
            </w:r>
            <w:proofErr w:type="spellEnd"/>
            <w:r w:rsidRPr="0095173E">
              <w:rPr>
                <w:sz w:val="20"/>
                <w:szCs w:val="20"/>
              </w:rPr>
              <w:t xml:space="preserve">, </w:t>
            </w:r>
            <w:proofErr w:type="spellStart"/>
            <w:r w:rsidRPr="0095173E">
              <w:rPr>
                <w:sz w:val="20"/>
                <w:szCs w:val="20"/>
              </w:rPr>
              <w:t>внесение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изменений</w:t>
            </w:r>
            <w:proofErr w:type="spellEnd"/>
            <w:r w:rsidRPr="0095173E">
              <w:rPr>
                <w:sz w:val="20"/>
                <w:szCs w:val="20"/>
              </w:rPr>
              <w:t xml:space="preserve"> в </w:t>
            </w:r>
            <w:proofErr w:type="spellStart"/>
            <w:r w:rsidRPr="0095173E">
              <w:rPr>
                <w:sz w:val="20"/>
                <w:szCs w:val="20"/>
              </w:rPr>
              <w:t>последовательность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картинок</w:t>
            </w:r>
            <w:proofErr w:type="spellEnd"/>
            <w:r w:rsidRPr="0095173E">
              <w:rPr>
                <w:sz w:val="20"/>
                <w:szCs w:val="20"/>
              </w:rPr>
              <w:t xml:space="preserve">, </w:t>
            </w:r>
            <w:proofErr w:type="spellStart"/>
            <w:r w:rsidRPr="0095173E">
              <w:rPr>
                <w:sz w:val="20"/>
                <w:szCs w:val="20"/>
              </w:rPr>
              <w:t>составление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устного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рассказа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по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восстановленной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серии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картинок</w:t>
            </w:r>
            <w:proofErr w:type="spellEnd"/>
            <w:r w:rsidRPr="0095173E">
              <w:rPr>
                <w:sz w:val="20"/>
                <w:szCs w:val="20"/>
              </w:rPr>
              <w:t xml:space="preserve">; </w:t>
            </w:r>
            <w:proofErr w:type="spellStart"/>
            <w:r w:rsidRPr="0095173E">
              <w:rPr>
                <w:sz w:val="20"/>
                <w:szCs w:val="20"/>
              </w:rPr>
              <w:t>Совместная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работа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по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составлению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небольших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рассказов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повествовательного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характера</w:t>
            </w:r>
            <w:proofErr w:type="spellEnd"/>
            <w:r w:rsidRPr="0095173E">
              <w:rPr>
                <w:sz w:val="20"/>
                <w:szCs w:val="20"/>
              </w:rPr>
              <w:t xml:space="preserve"> (</w:t>
            </w:r>
            <w:proofErr w:type="spellStart"/>
            <w:r w:rsidRPr="0095173E">
              <w:rPr>
                <w:sz w:val="20"/>
                <w:szCs w:val="20"/>
              </w:rPr>
              <w:t>например</w:t>
            </w:r>
            <w:proofErr w:type="spellEnd"/>
            <w:r w:rsidRPr="0095173E">
              <w:rPr>
                <w:sz w:val="20"/>
                <w:szCs w:val="20"/>
              </w:rPr>
              <w:t xml:space="preserve">, </w:t>
            </w:r>
            <w:proofErr w:type="spellStart"/>
            <w:r w:rsidRPr="0095173E">
              <w:rPr>
                <w:sz w:val="20"/>
                <w:szCs w:val="20"/>
              </w:rPr>
              <w:t>рассказ</w:t>
            </w:r>
            <w:proofErr w:type="spellEnd"/>
            <w:r w:rsidRPr="0095173E">
              <w:rPr>
                <w:sz w:val="20"/>
                <w:szCs w:val="20"/>
              </w:rPr>
              <w:t xml:space="preserve"> о </w:t>
            </w:r>
            <w:proofErr w:type="spellStart"/>
            <w:r w:rsidRPr="0095173E">
              <w:rPr>
                <w:sz w:val="20"/>
                <w:szCs w:val="20"/>
              </w:rPr>
              <w:t>случаях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из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школьной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жизни</w:t>
            </w:r>
            <w:proofErr w:type="spellEnd"/>
            <w:r w:rsidRPr="0095173E">
              <w:rPr>
                <w:sz w:val="20"/>
                <w:szCs w:val="20"/>
              </w:rPr>
              <w:t xml:space="preserve"> и т. д.); </w:t>
            </w:r>
            <w:proofErr w:type="spellStart"/>
            <w:r w:rsidRPr="0095173E">
              <w:rPr>
                <w:sz w:val="20"/>
                <w:szCs w:val="20"/>
              </w:rPr>
              <w:t>Совместная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работа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по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составлению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небольших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рассказов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описательного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характера</w:t>
            </w:r>
            <w:proofErr w:type="spellEnd"/>
            <w:r w:rsidRPr="0095173E">
              <w:rPr>
                <w:sz w:val="20"/>
                <w:szCs w:val="20"/>
              </w:rPr>
              <w:t xml:space="preserve"> (</w:t>
            </w:r>
            <w:proofErr w:type="spellStart"/>
            <w:r w:rsidRPr="0095173E">
              <w:rPr>
                <w:sz w:val="20"/>
                <w:szCs w:val="20"/>
              </w:rPr>
              <w:t>например</w:t>
            </w:r>
            <w:proofErr w:type="spellEnd"/>
            <w:r w:rsidRPr="0095173E">
              <w:rPr>
                <w:sz w:val="20"/>
                <w:szCs w:val="20"/>
              </w:rPr>
              <w:t xml:space="preserve">, </w:t>
            </w:r>
            <w:proofErr w:type="spellStart"/>
            <w:r w:rsidRPr="0095173E">
              <w:rPr>
                <w:sz w:val="20"/>
                <w:szCs w:val="20"/>
              </w:rPr>
              <w:t>описание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как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результат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совместных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наблюдений</w:t>
            </w:r>
            <w:proofErr w:type="spellEnd"/>
            <w:r w:rsidRPr="0095173E">
              <w:rPr>
                <w:sz w:val="20"/>
                <w:szCs w:val="20"/>
              </w:rPr>
              <w:t xml:space="preserve">, </w:t>
            </w:r>
            <w:proofErr w:type="spellStart"/>
            <w:r w:rsidRPr="0095173E">
              <w:rPr>
                <w:sz w:val="20"/>
                <w:szCs w:val="20"/>
              </w:rPr>
              <w:t>описание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модели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звукового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состава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слова</w:t>
            </w:r>
            <w:proofErr w:type="spellEnd"/>
            <w:r w:rsidRPr="0095173E">
              <w:rPr>
                <w:sz w:val="20"/>
                <w:szCs w:val="20"/>
              </w:rPr>
              <w:t xml:space="preserve"> и т. д.); </w:t>
            </w:r>
            <w:proofErr w:type="spellStart"/>
            <w:r w:rsidRPr="0095173E">
              <w:rPr>
                <w:sz w:val="20"/>
                <w:szCs w:val="20"/>
              </w:rPr>
              <w:t>Самостоятельная</w:t>
            </w:r>
            <w:proofErr w:type="spellEnd"/>
            <w:r w:rsidRPr="0095173E">
              <w:rPr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sz w:val="20"/>
                <w:szCs w:val="20"/>
              </w:rPr>
              <w:t>работа</w:t>
            </w:r>
            <w:proofErr w:type="spellEnd"/>
            <w:r w:rsidRPr="0095173E">
              <w:rPr>
                <w:sz w:val="20"/>
                <w:szCs w:val="20"/>
              </w:rPr>
              <w:t>:</w:t>
            </w:r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составление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короткого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рассказа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опорным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словам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Учебный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совместного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составления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рассказов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объяснение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уместности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173E">
              <w:rPr>
                <w:w w:val="97"/>
                <w:sz w:val="20"/>
                <w:szCs w:val="20"/>
                <w:lang w:val="ru-RU"/>
              </w:rPr>
              <w:t xml:space="preserve">неуместности использования тех или иных речевых средств, участие в диалоге, высказывание и обоснование своей точки зрения; </w:t>
            </w:r>
            <w:r w:rsidRPr="0095173E">
              <w:rPr>
                <w:sz w:val="20"/>
                <w:szCs w:val="20"/>
                <w:lang w:val="ru-RU"/>
              </w:rPr>
              <w:br/>
            </w:r>
            <w:r w:rsidRPr="0095173E">
              <w:rPr>
                <w:w w:val="97"/>
                <w:sz w:val="20"/>
                <w:szCs w:val="20"/>
                <w:lang w:val="ru-RU"/>
              </w:rPr>
              <w:t>Слушание текста, понимание текста при его прослушивании;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0A61" w:rsidRPr="0095173E" w:rsidRDefault="00430A61" w:rsidP="0095173E">
            <w:pPr>
              <w:autoSpaceDE w:val="0"/>
              <w:autoSpaceDN w:val="0"/>
              <w:spacing w:before="76" w:after="0" w:line="245" w:lineRule="auto"/>
              <w:ind w:left="72" w:right="4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173E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95173E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9517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5173E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95173E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29739F" w:rsidRPr="0095173E" w:rsidRDefault="00954423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7" w:history="1">
              <w:r w:rsidR="0029739F"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29739F"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29739F"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29739F"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29739F"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29739F"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Электронная Школа </w:t>
            </w:r>
            <w:hyperlink r:id="rId8" w:history="1"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hyperlink r:id="rId9" w:history="1"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uchi</w:t>
              </w:r>
              <w:proofErr w:type="spellEnd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</w:t>
            </w:r>
            <w:proofErr w:type="gramStart"/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чебник</w:t>
            </w:r>
            <w:proofErr w:type="spellEnd"/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hyperlink r:id="rId10" w:history="1"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educat</w:t>
              </w:r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</w:t>
              </w:r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on</w:t>
              </w:r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yandex</w:t>
              </w:r>
              <w:proofErr w:type="spellEnd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30A61" w:rsidRPr="0095173E" w:rsidRDefault="0029739F" w:rsidP="0095173E">
            <w:pPr>
              <w:pStyle w:val="a9"/>
              <w:rPr>
                <w:sz w:val="20"/>
                <w:szCs w:val="20"/>
                <w:lang w:val="ru-RU"/>
              </w:rPr>
            </w:pPr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Современный учительский портал   </w:t>
            </w:r>
            <w:hyperlink r:id="rId11" w:history="1"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easyen</w:t>
              </w:r>
              <w:proofErr w:type="spellEnd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95173E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9739F" w:rsidRPr="0095173E" w:rsidRDefault="0029739F" w:rsidP="002973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9739F" w:rsidRPr="0095173E" w:rsidRDefault="0029739F" w:rsidP="002973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побуждение </w:t>
            </w:r>
            <w:proofErr w:type="gramStart"/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9739F" w:rsidRPr="0095173E" w:rsidRDefault="0029739F" w:rsidP="002973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430A61" w:rsidRPr="0095173E" w:rsidRDefault="0029739F" w:rsidP="0029739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1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29739F" w:rsidRPr="0029739F" w:rsidTr="0029739F">
        <w:trPr>
          <w:trHeight w:hRule="exact" w:val="348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разделу</w:t>
            </w:r>
            <w:proofErr w:type="spellEnd"/>
            <w:r w:rsidRPr="0095173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  <w:w w:val="97"/>
              </w:rPr>
              <w:t>5</w:t>
            </w:r>
          </w:p>
        </w:tc>
        <w:tc>
          <w:tcPr>
            <w:tcW w:w="12054" w:type="dxa"/>
            <w:gridSpan w:val="7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39F" w:rsidRPr="0029739F" w:rsidTr="0029739F">
        <w:trPr>
          <w:trHeight w:hRule="exact" w:val="348"/>
        </w:trPr>
        <w:tc>
          <w:tcPr>
            <w:tcW w:w="15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</w:pPr>
            <w:proofErr w:type="spellStart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Раздел</w:t>
            </w:r>
            <w:proofErr w:type="spellEnd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2. </w:t>
            </w:r>
            <w:proofErr w:type="spellStart"/>
            <w:r w:rsidRPr="0029739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Слово</w:t>
            </w:r>
            <w:proofErr w:type="spellEnd"/>
            <w:r w:rsidRPr="0029739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 и </w:t>
            </w:r>
            <w:proofErr w:type="spellStart"/>
            <w:r w:rsidRPr="0029739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предложение</w:t>
            </w:r>
            <w:proofErr w:type="spellEnd"/>
          </w:p>
        </w:tc>
      </w:tr>
      <w:tr w:rsidR="0029739F" w:rsidRPr="00954423" w:rsidTr="00954423">
        <w:trPr>
          <w:trHeight w:hRule="exact" w:val="32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2.1.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Различение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и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предложения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с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предложением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выделение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изменение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их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порядка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распространение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предложения</w:t>
            </w:r>
            <w:proofErr w:type="spellEnd"/>
            <w:r w:rsidRPr="009517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Совместная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придумывание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предложения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заданным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словом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;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Игровое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упражнение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Снежный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ком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»: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распространение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предложений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добавлением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цепочке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;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Игра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5173E">
              <w:rPr>
                <w:rFonts w:ascii="Times New Roman" w:hAnsi="Times New Roman" w:cs="Times New Roman"/>
              </w:rPr>
              <w:t>Живые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слова</w:t>
            </w:r>
            <w:proofErr w:type="spellEnd"/>
            <w:r w:rsidRPr="0095173E">
              <w:rPr>
                <w:rFonts w:ascii="Times New Roman" w:hAnsi="Times New Roman" w:cs="Times New Roman"/>
              </w:rPr>
              <w:t>» (</w:t>
            </w:r>
            <w:proofErr w:type="spellStart"/>
            <w:r w:rsidRPr="0095173E">
              <w:rPr>
                <w:rFonts w:ascii="Times New Roman" w:hAnsi="Times New Roman" w:cs="Times New Roman"/>
              </w:rPr>
              <w:t>дети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играют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роль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предложении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идёт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перестановка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предложении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прочтение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получившегося</w:t>
            </w:r>
            <w:proofErr w:type="spellEnd"/>
            <w:r w:rsidRPr="0095173E"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 w:rsidP="00954423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 w:rsidP="002973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библиотека для школ </w:t>
            </w:r>
            <w:hyperlink r:id="rId12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biblios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c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Издательство "Просвещение". УМК "Школа России" </w:t>
            </w:r>
            <w:hyperlink r:id="rId13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umk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russia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html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29739F" w:rsidRPr="0029739F" w:rsidRDefault="0029739F" w:rsidP="002973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Издательство "Просвещение". Начальная школа </w:t>
            </w:r>
            <w:hyperlink r:id="rId14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://1-4-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old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Библиотека 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  <w:hyperlink r:id="rId15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interneturok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Российская Электронная Школа </w:t>
            </w:r>
            <w:hyperlink r:id="rId16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resh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Дистанционное образование для школьников </w:t>
            </w:r>
            <w:hyperlink r:id="rId17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uchi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</w:t>
            </w:r>
            <w:proofErr w:type="gram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чебник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8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education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yandex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Современный учительский портал </w:t>
            </w:r>
            <w:hyperlink r:id="rId19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easyen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0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infourok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Педагогическое сообщество "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Урок.рф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" </w:t>
            </w:r>
            <w:hyperlink r:id="rId21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://урок.рф/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Образовательная социальная сеть </w:t>
            </w:r>
            <w:hyperlink r:id="rId22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nsportal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Мультиурок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3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multiurok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29739F" w:rsidRPr="0029739F" w:rsidRDefault="0029739F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A141D7" w:rsidRDefault="0029739F" w:rsidP="002973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9739F" w:rsidRPr="00A141D7" w:rsidRDefault="0029739F" w:rsidP="002973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побуждение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9739F" w:rsidRPr="00A141D7" w:rsidRDefault="0029739F" w:rsidP="002973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9739F" w:rsidRPr="0029739F" w:rsidRDefault="0029739F" w:rsidP="0029739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29739F" w:rsidRPr="0029739F" w:rsidTr="00954423">
        <w:trPr>
          <w:trHeight w:hRule="exact" w:val="185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2.2.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Различение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и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обозначаемого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им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предмета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Восприятие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как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объекта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изучения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материала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для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анализа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Самостоятельная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определение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количества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предложении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обозначение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полосками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;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Игровое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упражнение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Придумай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модели</w:t>
            </w:r>
            <w:proofErr w:type="spellEnd"/>
            <w:r w:rsidRPr="0095173E">
              <w:rPr>
                <w:rFonts w:ascii="Times New Roman" w:hAnsi="Times New Roman" w:cs="Times New Roman"/>
              </w:rPr>
              <w:t>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 w:rsidP="0095442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39F" w:rsidRPr="0029739F" w:rsidTr="00954423">
        <w:trPr>
          <w:trHeight w:hRule="exact" w:val="198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2.3.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Наблюдение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над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значением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Активизация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и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расширение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словарного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запаса.Включение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r w:rsidRPr="0095173E">
              <w:rPr>
                <w:rFonts w:ascii="Times New Roman" w:hAnsi="Times New Roman" w:cs="Times New Roman"/>
              </w:rPr>
              <w:br/>
              <w:t xml:space="preserve">в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Моделирование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предложения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определение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количества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предложении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обозначение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каждого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полоской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; </w:t>
            </w:r>
            <w:r w:rsidRPr="0095173E">
              <w:rPr>
                <w:rFonts w:ascii="Times New Roman" w:hAnsi="Times New Roman" w:cs="Times New Roman"/>
              </w:rPr>
              <w:br/>
            </w:r>
            <w:proofErr w:type="spellStart"/>
            <w:r w:rsidRPr="0095173E">
              <w:rPr>
                <w:rFonts w:ascii="Times New Roman" w:hAnsi="Times New Roman" w:cs="Times New Roman"/>
              </w:rPr>
              <w:t>Самостоятельная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определение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количества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предложении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обозначение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полосками</w:t>
            </w:r>
            <w:proofErr w:type="spellEnd"/>
            <w:r w:rsidRPr="0095173E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 w:rsidP="0095442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39F" w:rsidRPr="0029739F" w:rsidTr="00954423">
        <w:trPr>
          <w:trHeight w:hRule="exact" w:val="29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2.4.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Осознание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единства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звукового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состава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его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значения</w:t>
            </w:r>
            <w:proofErr w:type="spellEnd"/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9F" w:rsidRPr="0095173E" w:rsidRDefault="0029739F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Игра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5173E">
              <w:rPr>
                <w:rFonts w:ascii="Times New Roman" w:hAnsi="Times New Roman" w:cs="Times New Roman"/>
              </w:rPr>
              <w:t>Исправь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ошибку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предложении</w:t>
            </w:r>
            <w:proofErr w:type="spellEnd"/>
            <w:r w:rsidRPr="0095173E">
              <w:rPr>
                <w:rFonts w:ascii="Times New Roman" w:hAnsi="Times New Roman" w:cs="Times New Roman"/>
              </w:rPr>
              <w:t>» (</w:t>
            </w:r>
            <w:proofErr w:type="spellStart"/>
            <w:r w:rsidRPr="0095173E">
              <w:rPr>
                <w:rFonts w:ascii="Times New Roman" w:hAnsi="Times New Roman" w:cs="Times New Roman"/>
              </w:rPr>
              <w:t>корректировка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предложений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содержащих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смысловые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грамматические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ошибки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Учебный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диалог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5173E">
              <w:rPr>
                <w:rFonts w:ascii="Times New Roman" w:hAnsi="Times New Roman" w:cs="Times New Roman"/>
              </w:rPr>
              <w:t>Что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можно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сделать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предметом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, а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что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можно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сделать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словом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называющим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этот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предмет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?»,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участие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диалоге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помогает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первоклассникам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начать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различать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слово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обозначаемый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им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предмет</w:t>
            </w:r>
            <w:proofErr w:type="spellEnd"/>
            <w:r w:rsidRPr="0095173E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 w:rsidP="00954423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9739F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739F" w:rsidRPr="0029739F" w:rsidRDefault="002973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DE4EE4" w:rsidRDefault="00DE4EE4">
      <w:pPr>
        <w:autoSpaceDE w:val="0"/>
        <w:autoSpaceDN w:val="0"/>
        <w:spacing w:after="0" w:line="14" w:lineRule="exact"/>
      </w:pPr>
    </w:p>
    <w:p w:rsidR="00DE4EE4" w:rsidRDefault="00DE4EE4">
      <w:pPr>
        <w:sectPr w:rsidR="00DE4EE4">
          <w:pgSz w:w="16840" w:h="11900"/>
          <w:pgMar w:top="282" w:right="640" w:bottom="4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E4EE4" w:rsidRDefault="00DE4EE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58"/>
        <w:gridCol w:w="528"/>
        <w:gridCol w:w="573"/>
        <w:gridCol w:w="850"/>
        <w:gridCol w:w="709"/>
        <w:gridCol w:w="3402"/>
        <w:gridCol w:w="1276"/>
        <w:gridCol w:w="2268"/>
        <w:gridCol w:w="2976"/>
      </w:tblGrid>
      <w:tr w:rsidR="00CB70C7" w:rsidRPr="00CB70C7" w:rsidTr="00CB70C7">
        <w:trPr>
          <w:trHeight w:hRule="exact" w:val="348"/>
        </w:trPr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95173E" w:rsidRDefault="00CB70C7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разделу</w:t>
            </w:r>
            <w:proofErr w:type="spellEnd"/>
            <w:r w:rsidRPr="0095173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5</w:t>
            </w:r>
          </w:p>
        </w:tc>
        <w:tc>
          <w:tcPr>
            <w:tcW w:w="12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CB70C7" w:rsidTr="00CB70C7">
        <w:trPr>
          <w:trHeight w:hRule="exact" w:val="348"/>
        </w:trPr>
        <w:tc>
          <w:tcPr>
            <w:tcW w:w="15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Раздел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3. </w:t>
            </w:r>
            <w:r w:rsidRPr="00CB70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Чтение.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Графика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.</w:t>
            </w:r>
          </w:p>
        </w:tc>
      </w:tr>
      <w:tr w:rsidR="00CB70C7" w:rsidRPr="00954423" w:rsidTr="00954423">
        <w:trPr>
          <w:trHeight w:hRule="exact" w:val="129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3.1.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Формирование навыка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слогового чтения (ориентация на букву, обозначающую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гласный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звук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Работа с пособием «Окошечки»: отработка умения читать слоги с изменением буквы гласного;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29739F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библиотека для школ </w:t>
            </w:r>
            <w:hyperlink r:id="rId24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biblioschool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Издательство "Просвещение". УМК "Школа России" </w:t>
            </w:r>
            <w:hyperlink r:id="rId25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umk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russia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html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CB70C7" w:rsidRPr="0029739F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Издательство "Просвещение". Начальная школа </w:t>
            </w:r>
            <w:hyperlink r:id="rId26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://1-4-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old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Библиотека 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  <w:hyperlink r:id="rId27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interneturok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Российская Электронная Школа </w:t>
            </w:r>
            <w:hyperlink r:id="rId28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resh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Дистанционное образование для школьников </w:t>
            </w:r>
            <w:hyperlink r:id="rId29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uchi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</w:t>
            </w:r>
            <w:proofErr w:type="gram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чебник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30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education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yandex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Современный учительский портал </w:t>
            </w:r>
            <w:hyperlink r:id="rId31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easyen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32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infourok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Педагогическое сообщество "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Урок.рф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" </w:t>
            </w:r>
            <w:hyperlink r:id="rId33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://урок.рф/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Образовательная социальная сеть </w:t>
            </w:r>
            <w:hyperlink r:id="rId34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nsportal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Мультиурок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35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multiurok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0C7" w:rsidRPr="00A141D7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CB70C7" w:rsidRPr="00A141D7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побуждение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CB70C7" w:rsidRPr="00A141D7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CB70C7" w:rsidRPr="00CB70C7" w:rsidRDefault="00CB70C7" w:rsidP="00CB70C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CB70C7" w:rsidRPr="00CB70C7" w:rsidTr="00954423">
        <w:trPr>
          <w:trHeight w:hRule="exact" w:val="1557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3.2.</w:t>
            </w:r>
          </w:p>
        </w:tc>
        <w:tc>
          <w:tcPr>
            <w:tcW w:w="22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Плавное слоговое чтение и чтение целыми словами со скоростью, соответствующей индивидуальному темпу.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Упражнение: соотнесение прочитанного слога с картинкой, в названии которой есть этот слог;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CB70C7" w:rsidTr="00954423">
        <w:trPr>
          <w:trHeight w:hRule="exact" w:val="18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3.3.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Осознанное чтение слов,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словосочетаний, предложений.</w:t>
            </w:r>
          </w:p>
          <w:p w:rsidR="00CB70C7" w:rsidRPr="00CB70C7" w:rsidRDefault="00CB70C7">
            <w:pPr>
              <w:autoSpaceDE w:val="0"/>
              <w:autoSpaceDN w:val="0"/>
              <w:spacing w:before="18" w:after="0" w:line="250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Чтение с интонациями и паузами в соответствии со знаками препинания.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Упражнение: соотнесение прочитанных слов с картинками, на которых изображены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соответствующие предметы;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Работа в парах: соединение начала и конца предложения из нескольких предложенных вариантов;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CB70C7" w:rsidTr="00954423">
        <w:trPr>
          <w:trHeight w:hRule="exact" w:val="32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3.4.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 w:rsidP="00CB70C7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Развитие осознанности и выразительности чтения на материале небольших текстов и стихотворений.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 w:rsidP="00CB70C7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Творческая работа: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дорисовывание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картинки в соответствии с </w:t>
            </w:r>
            <w:proofErr w:type="gram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прочитанным</w:t>
            </w:r>
            <w:proofErr w:type="gram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(отрабатывается умение осознавать смысл прочитанного предложения/текста); Совместная работа: чтение предложений и небольших текстов с интонациями и паузами в соответствии со знаками препинания после предварительного обсуждения того, на что нужно обратить внимание при чтении;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CB70C7" w:rsidTr="00954423">
        <w:trPr>
          <w:trHeight w:hRule="exact" w:val="15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3.5.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Знакомство с орфоэпическим чтением (при переходе к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чтению целыми словами).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 w:rsidP="00CB70C7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Рассказ учителя о важности двух видов чтения: орфографического и орфоэпического, о целях этих двух видов чтения; Практическая работа: овладение орфоэпическим чтением;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954423" w:rsidTr="00954423">
        <w:trPr>
          <w:trHeight w:hRule="exact" w:val="227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3.6.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Орфографическое чтение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(проговаривание) как средство самоконтроля при письме под диктовку и при списывании.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 w:rsidP="00CB70C7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Упражнение: соотносить прочитанные предложения с нужным рисунком, который передаёт содержание предложения; Совместная работа: ответы на вопросы по прочитанному тексту, отработка умения находить содержащуюся в тексте информацию;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29739F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библиотека для школ </w:t>
            </w:r>
            <w:hyperlink r:id="rId36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biblioschool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Издательство "Просвещение". УМК "Школа России" </w:t>
            </w:r>
            <w:hyperlink r:id="rId37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umk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russia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html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CB70C7" w:rsidRPr="0029739F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Издательство "Просвещение". Начальная школа </w:t>
            </w:r>
            <w:hyperlink r:id="rId38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://1-4-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old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Библиотека 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  <w:hyperlink r:id="rId39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interneturok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Российская Электронная Школа </w:t>
            </w:r>
            <w:hyperlink r:id="rId40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resh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Дистанционное образование для школьников </w:t>
            </w:r>
            <w:hyperlink r:id="rId41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uchi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</w:t>
            </w:r>
            <w:proofErr w:type="gram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чебник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42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education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yandex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Современный учительский портал </w:t>
            </w:r>
            <w:hyperlink r:id="rId43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easyen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44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infourok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Педагогическое сообщество "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Урок.рф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" </w:t>
            </w:r>
            <w:hyperlink r:id="rId45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://урок.рф/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Образовательная социальная сеть </w:t>
            </w:r>
            <w:hyperlink r:id="rId46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nsportal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Мультиурок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47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multiurok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0C7" w:rsidRPr="00A141D7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CB70C7" w:rsidRPr="00A141D7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побуждение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CB70C7" w:rsidRPr="00A141D7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CB70C7" w:rsidRPr="00CB70C7" w:rsidRDefault="00CB70C7" w:rsidP="00CB70C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CB70C7" w:rsidRPr="00CB70C7" w:rsidTr="00954423">
        <w:trPr>
          <w:trHeight w:hRule="exact" w:val="141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3.7.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Звук и буква. Буква как знак звука.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Различение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звука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и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буквы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45" w:lineRule="auto"/>
              <w:ind w:left="72" w:right="7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Игровое упражнение «Найди нужную букву» (отрабатывается умение соотносить звук и соответствующую ему букву);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CB70C7" w:rsidTr="00954423">
        <w:trPr>
          <w:trHeight w:hRule="exact" w:val="32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3.8.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Буквы, обозначающие гласные звуки. Буквы, обозначающие согласные звуки.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32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Игровое упражнение «Найди нужную букву» (отрабатывается умение соотносить звук и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соответствующую ему букву);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Упражнение: дифференцировать буквы, обозначающие близкие по акустико-артикуляционным признакам согласные звуки ([с] — [з], [ш] — [ж], [с] — [ш], [з] — [ж], [</w:t>
            </w:r>
            <w:proofErr w:type="gram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р</w:t>
            </w:r>
            <w:proofErr w:type="gram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] — [л], [ц] — [ч’] и т. д.), и буквы, имеющие оптическое и кинетическое сходство ( о — а, и — у, п — т, л — м, х — ж, ш —т, в — д и т. д.);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Контрольная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CB70C7" w:rsidTr="00954423">
        <w:trPr>
          <w:trHeight w:hRule="exact" w:val="1283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3.9.</w:t>
            </w:r>
          </w:p>
        </w:tc>
        <w:tc>
          <w:tcPr>
            <w:tcW w:w="22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Овладение слоговым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принципом русской графики.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5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45" w:lineRule="auto"/>
              <w:ind w:left="72" w:right="7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Игровое упражнение «Найди нужную букву» (отрабатывается умение соотносить звук и соответствующую ему букву);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Письменный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контроль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CB70C7" w:rsidTr="00954423">
        <w:trPr>
          <w:trHeight w:hRule="exact" w:val="169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3.10.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 w:rsidP="00CB70C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Буквы гласных как показатель твёрдости — мягкости согласных звуков.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Совместная работа: объяснение функции букв, обозначающих гласные звуки в открытом слоге: буквы гласных как показатель твёрдости — мягкости предшествующих согласных звуков;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Письменный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контроль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4EE4" w:rsidRDefault="00DE4EE4">
      <w:pPr>
        <w:autoSpaceDE w:val="0"/>
        <w:autoSpaceDN w:val="0"/>
        <w:spacing w:after="0" w:line="14" w:lineRule="exact"/>
      </w:pPr>
    </w:p>
    <w:p w:rsidR="00DE4EE4" w:rsidRDefault="00DE4EE4">
      <w:pPr>
        <w:sectPr w:rsidR="00DE4EE4">
          <w:pgSz w:w="16840" w:h="11900"/>
          <w:pgMar w:top="284" w:right="640" w:bottom="59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E4EE4" w:rsidRDefault="00DE4EE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58"/>
        <w:gridCol w:w="528"/>
        <w:gridCol w:w="573"/>
        <w:gridCol w:w="850"/>
        <w:gridCol w:w="709"/>
        <w:gridCol w:w="3402"/>
        <w:gridCol w:w="1276"/>
        <w:gridCol w:w="2268"/>
        <w:gridCol w:w="2976"/>
      </w:tblGrid>
      <w:tr w:rsidR="00CB70C7" w:rsidRPr="00954423" w:rsidTr="00954423">
        <w:trPr>
          <w:trHeight w:hRule="exact" w:val="19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3.11.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 w:rsidP="00CB70C7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Функции букв, обозначающих гласный звук в открытом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слоге: обозначение гласного звука и указание на твёрдость или мягкость предшествующего согласного.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Совместная работа: объяснение функции букв, обозначающих гласные звуки в открытом слоге: буквы гласных как показатель твёрдости — мягкости предшествующих согласных звуков;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Письменный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контроль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29739F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библиотека для школ </w:t>
            </w:r>
            <w:hyperlink r:id="rId48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biblioschool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Издательство "Просвещение". УМК "Школа России" </w:t>
            </w:r>
            <w:hyperlink r:id="rId49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umk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russia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html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CB70C7" w:rsidRPr="0029739F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Издательство "Просвещение". Начальная школа </w:t>
            </w:r>
            <w:hyperlink r:id="rId50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://1-4-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old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Библиотека 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  <w:hyperlink r:id="rId51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interneturok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Российская Электронная Школа </w:t>
            </w:r>
            <w:hyperlink r:id="rId52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resh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Дистанционное образование для школьников </w:t>
            </w:r>
            <w:hyperlink r:id="rId53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uchi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</w:t>
            </w:r>
            <w:proofErr w:type="gram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чебник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54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education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yandex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Современный учительский портал </w:t>
            </w:r>
            <w:hyperlink r:id="rId55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easyen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56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infourok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Педагогическое сообщество "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Урок.рф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" </w:t>
            </w:r>
            <w:hyperlink r:id="rId57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://урок.рф/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Образовательная социальная сеть </w:t>
            </w:r>
            <w:hyperlink r:id="rId58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nsportal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Мультиурок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59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multiurok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0C7" w:rsidRPr="00A141D7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CB70C7" w:rsidRPr="00A141D7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побуждение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CB70C7" w:rsidRPr="00A141D7" w:rsidRDefault="00CB70C7" w:rsidP="00CB70C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CB70C7" w:rsidRPr="00CB70C7" w:rsidRDefault="00CB70C7" w:rsidP="00CB70C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включение в урок игровых процедур с целью поддержания мотивации обучающихся к получению знаний, </w:t>
            </w: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налаживанию позитивных межличностных отношений в классе;</w:t>
            </w:r>
          </w:p>
        </w:tc>
      </w:tr>
      <w:tr w:rsidR="00CB70C7" w:rsidRPr="00CB70C7" w:rsidTr="00954423">
        <w:trPr>
          <w:trHeight w:hRule="exact" w:val="169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3.12.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Функции букв </w:t>
            </w:r>
            <w:r w:rsidRPr="00CB70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е, ё, ю, я</w:t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4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Совместная работа: объяснение функции букв, обозначающих гласные звуки в открытом слоге: буквы гласных как показатель твёрдости — мягкости предшествующих согласных звуков;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Письменный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контроль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CB70C7" w:rsidTr="00954423">
        <w:trPr>
          <w:trHeight w:hRule="exact" w:val="18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3.13.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 w:rsidP="00CB70C7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Мягкий знак как показатель мягкости </w:t>
            </w:r>
            <w:proofErr w:type="spellStart"/>
            <w:proofErr w:type="gram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предшест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​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вующего</w:t>
            </w:r>
            <w:proofErr w:type="spellEnd"/>
            <w:proofErr w:type="gram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согласного звука в конце слова. Разные способы обозначения буквами звука [й’].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CB70C7" w:rsidTr="00954423">
        <w:trPr>
          <w:trHeight w:hRule="exact" w:val="8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3.14.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Функция букв </w:t>
            </w:r>
            <w:r w:rsidRPr="00CB70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ь</w:t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и </w:t>
            </w:r>
            <w:r w:rsidRPr="00CB70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ъ</w:t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CB70C7" w:rsidTr="00954423">
        <w:trPr>
          <w:trHeight w:hRule="exact" w:val="35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3.15.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Знакомство с русским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алфавитом как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последовательностью букв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 w:rsidP="00CB70C7">
            <w:pPr>
              <w:autoSpaceDE w:val="0"/>
              <w:autoSpaceDN w:val="0"/>
              <w:spacing w:before="78" w:after="0" w:line="252" w:lineRule="auto"/>
              <w:ind w:left="72" w:right="57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Рассказ учителя об истории русского алфавита, о значении алфавита для систематизации информации, о важности знания последовательности букв в русском алфавите; Игровое упражнение «Повтори фрагмент алфавита»; Игра-соревнование «Повтори алфавит»; Совместное выполнение упражнения «Запиши слова по алфавиту»; Работа в парах: нахождение ошибок в упорядочивании слов по алфавиту;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CB70C7" w:rsidTr="00954423">
        <w:trPr>
          <w:trHeight w:hRule="exact" w:val="348"/>
        </w:trPr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Итого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по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разделу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70</w:t>
            </w:r>
          </w:p>
        </w:tc>
        <w:tc>
          <w:tcPr>
            <w:tcW w:w="120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C7" w:rsidRPr="00CB70C7" w:rsidTr="00954423">
        <w:trPr>
          <w:trHeight w:hRule="exact" w:val="348"/>
        </w:trPr>
        <w:tc>
          <w:tcPr>
            <w:tcW w:w="15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70C7" w:rsidRPr="00CB70C7" w:rsidRDefault="00CB70C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СИСТЕМАТИЧЕСКИЙ КУРС</w:t>
            </w:r>
          </w:p>
        </w:tc>
      </w:tr>
      <w:tr w:rsidR="000325D6" w:rsidRPr="00954423" w:rsidTr="00954423">
        <w:trPr>
          <w:trHeight w:hRule="exact" w:val="343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1.1.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Сказка народная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(фольклорная) и литературная (авторская)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6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 w:rsidP="000325D6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Слушание чтения учителем фольклорных произведений (на примере русских народных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сказок</w:t>
            </w:r>
            <w:proofErr w:type="gram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:«</w:t>
            </w:r>
            <w:proofErr w:type="gram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Кот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, петух и лиса», «Кот и лиса», «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Жихарка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», «Лисичка-сестричка и волк» и литературных (авторских): </w:t>
            </w:r>
            <w:proofErr w:type="gram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К. И. Чуковский «Путаница», «Айболит», «Муха-Цокотуха», С Я Маршак «Тихая сказка», В. Г. </w:t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Сутеев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«Палочка-выручалочка»); Учебный диалог: обсуждение вопросов — какова тема сказки, кто её герои, что произошло (что происходило) в сказке;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29739F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библиотека для школ </w:t>
            </w:r>
            <w:hyperlink r:id="rId60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biblioschool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Издательство "Просвещение". УМК "Школа России" </w:t>
            </w:r>
            <w:hyperlink r:id="rId61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umk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russia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html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325D6" w:rsidRPr="0029739F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Издательство "Просвещение". Начальная школа </w:t>
            </w:r>
            <w:hyperlink r:id="rId62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://1-4-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old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Библиотека 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  <w:hyperlink r:id="rId63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interneturok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Российская Электронная Школа </w:t>
            </w:r>
            <w:hyperlink r:id="rId64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resh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Дистанционное образование для школьников </w:t>
            </w:r>
            <w:hyperlink r:id="rId65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uchi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</w:t>
            </w:r>
            <w:proofErr w:type="gram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чебник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66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education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yandex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Современный учительский портал </w:t>
            </w:r>
            <w:hyperlink r:id="rId67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easyen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68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infourok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Педагогическое сообщество "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Урок.рф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" </w:t>
            </w:r>
            <w:hyperlink r:id="rId69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://урок.рф/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Образовательная социальная сеть </w:t>
            </w:r>
            <w:hyperlink r:id="rId70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nsportal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Мультиурок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71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multiurok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0325D6" w:rsidRPr="000325D6" w:rsidRDefault="000325D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5D6" w:rsidRPr="00A141D7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0325D6" w:rsidRPr="00A141D7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побуждение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</w:t>
            </w: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принципы учебной дисциплины и самоорганизации;</w:t>
            </w:r>
          </w:p>
          <w:p w:rsidR="000325D6" w:rsidRPr="00A141D7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0325D6" w:rsidRPr="000325D6" w:rsidRDefault="000325D6" w:rsidP="000325D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0325D6" w:rsidRPr="00CB70C7" w:rsidTr="000325D6">
        <w:trPr>
          <w:trHeight w:hRule="exact" w:val="52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Произведения о детях и для детей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9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 w:rsidP="000325D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Работа с текстом произведения: читать по частям, характеризовать героя, отвечать на вопросы к тексту произведения, подтверждая ответ примерами из текста; Выразительное чтение по ролям диалогов героев; </w:t>
            </w:r>
            <w:r w:rsidRPr="00CB70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Учебный диалог: обсуждение прочитанного произведения, оценивание поступков героев произведений, осознание нравственно-этического содержания произведения, высказывание и аргументация своего мнения;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CB70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CB70C7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5D6" w:rsidRPr="00CB70C7" w:rsidRDefault="000325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5D6" w:rsidRPr="00954423" w:rsidTr="00954423">
        <w:trPr>
          <w:trHeight w:hRule="exact" w:val="539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Произведения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родной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природе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430A61" w:rsidRDefault="000325D6" w:rsidP="00032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и чтение поэтических описаний картин природы (пейзажной лирики); Беседа по выявлению понимания настроения, переданного автором (радость, грусть, удивление и др.), определение темы стихотворных произведений (трёх-четырёх по выбору); </w:t>
            </w:r>
            <w:proofErr w:type="gram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различение на слух стихотворного и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нестихотворного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текста, определение особенностей стихотворной речи (ритм, созвучные слова (рифма), нахождение слов и словосочетаний, которые определяют звуковой рисунок текста (например, «слышать» в тексте звуки весны, «журчание воды», «треск и грохот ледохода»); Анализ стихотворного текста, составление интонационного рисунка с опорой на знаки препинания;</w:t>
            </w:r>
            <w:proofErr w:type="gram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Выразительное чтение стихотворений с опорой на интонационный рисунок; Сравнение произведений на одну тему разных авторов: </w:t>
            </w:r>
            <w:proofErr w:type="gram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А. Н. Майков «Ласточка примчалась…», А. Н. Плещеев «Весна» (отрывок), «Травка зеленеет…», С. Д. Дрожжин «Пройдёт зима </w:t>
            </w:r>
            <w:r w:rsidRPr="00430A61">
              <w:rPr>
                <w:lang w:val="ru-RU"/>
              </w:rPr>
              <w:br/>
            </w: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холодная…», С. А. Есенин «Черёмуха», И. З. Суриков «Лето», «Зима», Т. М. Белозёров</w:t>
            </w:r>
            <w:r w:rsidRPr="00430A61">
              <w:rPr>
                <w:lang w:val="ru-RU"/>
              </w:rPr>
              <w:br/>
            </w: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«Подснежники», С. Я. Маршак «Апрель», И. П.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«Ручей», «Весна», И. С. Соколов-Микитов «Русский лес»;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29739F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библиотека для школ </w:t>
            </w:r>
            <w:hyperlink r:id="rId72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biblioschool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Издательство "Просвещение". УМК "Школа России" </w:t>
            </w:r>
            <w:hyperlink r:id="rId73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umk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russia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html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325D6" w:rsidRPr="0029739F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Издательство "Просвещение". Начальная школа </w:t>
            </w:r>
            <w:hyperlink r:id="rId74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://1-4-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old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Библиотека 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  <w:hyperlink r:id="rId75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interneturok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Российская Электронная Школа </w:t>
            </w:r>
            <w:hyperlink r:id="rId76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resh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Дистанционное образование для школьников </w:t>
            </w:r>
            <w:hyperlink r:id="rId77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uchi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</w:t>
            </w:r>
            <w:proofErr w:type="gram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чебник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78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education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yandex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Современный учительский портал </w:t>
            </w:r>
            <w:hyperlink r:id="rId79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easyen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80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infour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o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Педагогическое сообщество "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Урок.рф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" </w:t>
            </w:r>
            <w:hyperlink r:id="rId81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://урок.рф/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Образовательная социальная сеть </w:t>
            </w:r>
            <w:hyperlink r:id="rId82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nsportal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Мультиурок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83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multiurok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0325D6" w:rsidRPr="000325D6" w:rsidRDefault="000325D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5D6" w:rsidRPr="00A141D7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0325D6" w:rsidRPr="00A141D7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побуждение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0325D6" w:rsidRPr="00A141D7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0325D6" w:rsidRPr="000325D6" w:rsidRDefault="000325D6" w:rsidP="000325D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0325D6" w:rsidRPr="00CB70C7" w:rsidTr="000325D6">
        <w:trPr>
          <w:trHeight w:hRule="exact" w:val="32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Устное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народное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творчество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—</w:t>
            </w:r>
            <w:proofErr w:type="spellStart"/>
            <w:r w:rsidRPr="0095173E">
              <w:rPr>
                <w:rFonts w:ascii="Times New Roman" w:hAnsi="Times New Roman" w:cs="Times New Roman"/>
              </w:rPr>
              <w:t>малые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фольклорные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жанры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430A61" w:rsidRDefault="000325D6" w:rsidP="00954423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чтении вслух (использовать слоговое плавное чтение с переходом на чтение словами без пропусков и перестановок букв и слогов), соблюдение норм произношения, расстановка ударений при выразительном чтении; </w:t>
            </w:r>
            <w:r w:rsidRPr="00430A61">
              <w:rPr>
                <w:lang w:val="ru-RU"/>
              </w:rPr>
              <w:br/>
            </w: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потешек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считалок, загадок: поиск ключевых слов, помогающих охарактеризовать жанр произведения и назвать его (не менее шести произведений);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5D6" w:rsidRPr="00CB70C7" w:rsidRDefault="000325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5D6" w:rsidRPr="00954423" w:rsidTr="00954423">
        <w:trPr>
          <w:trHeight w:hRule="exact" w:val="35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1.5.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430A61" w:rsidRDefault="000325D6" w:rsidP="00954423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о братьях наших меньших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430A61" w:rsidRDefault="000325D6" w:rsidP="0095442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о животных. </w:t>
            </w:r>
            <w:proofErr w:type="gram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Например, произведения Н. И. Сладкова «Без слов», «На одном бревне», Ю. И. Коваля «Бабочка», Е. И.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Чарушина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«Про Томку», А. Л.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«Страшная птица», «Вам не нужна сорока?»; </w:t>
            </w:r>
            <w:r w:rsidRPr="00430A61">
              <w:rPr>
                <w:lang w:val="ru-RU"/>
              </w:rPr>
              <w:br/>
            </w: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прослушанного произведения, ответы на вопросы о впечатлении от произведения; </w:t>
            </w:r>
            <w:r w:rsidRPr="00430A61">
              <w:rPr>
                <w:lang w:val="ru-RU"/>
              </w:rPr>
              <w:br/>
            </w: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Самостоятельное чтение произведений о животных, различение прозаического и стихотворного текстов.</w:t>
            </w:r>
            <w:proofErr w:type="gram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Например, Е. А. Благинина «Котёнок», «В лесу смешная птица», «Жук, жук, где твой дом?», Э. Ю.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Шим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«Жук на ниточке», В. Д. Берестов «Выводок», «Цыплята», С. В.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Михалков</w:t>
            </w:r>
            <w:proofErr w:type="gram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«М</w:t>
            </w:r>
            <w:proofErr w:type="gram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ой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щенок», «Трезор», «Зяблик», И. П.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«Купите собаку», «Разговор синицы и дятла», И. А.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Мазнин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«Давайте дружить»;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29739F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библиотека для школ </w:t>
            </w:r>
            <w:hyperlink r:id="rId84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biblioschool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Издательство "Просвещение". УМК "Школа России" </w:t>
            </w:r>
            <w:hyperlink r:id="rId85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umk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russia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html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325D6" w:rsidRPr="0029739F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Издательство "Просвещение". Начальная школа </w:t>
            </w:r>
            <w:hyperlink r:id="rId86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://1-4-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old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Библиотека 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  <w:hyperlink r:id="rId87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interneturok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Российская Электронная Школа </w:t>
            </w:r>
            <w:hyperlink r:id="rId88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resh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Дистанционное образование для школьников </w:t>
            </w:r>
            <w:hyperlink r:id="rId89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uchi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</w:t>
            </w:r>
            <w:proofErr w:type="gram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чебник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90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education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yandex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Современный учительский портал </w:t>
            </w:r>
            <w:hyperlink r:id="rId91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easyen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92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infourok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Педагогическое сообщество "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Урок.рф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" </w:t>
            </w:r>
            <w:hyperlink r:id="rId93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://урок.рф/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Образовательная социальная сеть </w:t>
            </w:r>
            <w:hyperlink r:id="rId94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nsportal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Мультиурок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95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multiurok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0325D6" w:rsidRPr="000325D6" w:rsidRDefault="000325D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5D6" w:rsidRPr="00A141D7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0325D6" w:rsidRPr="00A141D7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побуждение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0325D6" w:rsidRPr="00A141D7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0325D6" w:rsidRPr="000325D6" w:rsidRDefault="000325D6" w:rsidP="000325D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0325D6" w:rsidRPr="00CB70C7" w:rsidTr="000325D6">
        <w:trPr>
          <w:trHeight w:hRule="exact" w:val="53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маме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430A61" w:rsidRDefault="000325D6" w:rsidP="00954423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прослушанного/прочитанного произведения, ответы на вопросы о впечатлении от произведения, понимание идеи произведения: любовь к своей семье, родным, Родине — самое дорогое и важное чувство в жизни человека. </w:t>
            </w:r>
            <w:proofErr w:type="gram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Например, слушание и чтение произведений П. Н. Воронько «Лучше нет родного края», М. Ю.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Есеновского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«Моя небольшая родина», Н. Н.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Бромлей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«Какое самое первое слово?», А. В. Митяева «За что я люблю маму», В. Д.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Берестова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«Любили тебя без особых причин…», Г. П.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Виеру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«Сколько звёзд на ясном небе!», И. С. Соколова-Микитова «Радуга», С. Я. Маршака «Радуга» (по выбору не</w:t>
            </w:r>
            <w:proofErr w:type="gram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менее одного автора); Работа с текстом произведения: поиск и анализ ключевых слов, определяющих главную мысль произведения, объяснение заголовка, поиск значения незнакомого слова с использованием словаря; </w:t>
            </w:r>
            <w:r w:rsidRPr="00430A61">
              <w:rPr>
                <w:lang w:val="ru-RU"/>
              </w:rPr>
              <w:br/>
            </w: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диалог: обсуждение значения выражений «Родина-мать», «Родина любимая — что мать родная», осознание нравственно-этических понятий, обогащение духовно-нравственного опыта учащихся: заботливое отношение к родным в семье, внимание и любовь к ним;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5D6" w:rsidRPr="00CB70C7" w:rsidRDefault="000325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5D6" w:rsidRPr="00954423" w:rsidTr="00954423">
        <w:trPr>
          <w:trHeight w:hRule="exact" w:val="510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lastRenderedPageBreak/>
              <w:t>1.7.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Фольклорные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авторские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произведения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чудесах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фантазии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430A61" w:rsidRDefault="000325D6" w:rsidP="0095442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 в чтении стихотворных произведений о чудесах и превращении, словесной игре и фантазии (не менее трёх произведений). Например, К. И. Чуковский «Путаница», И. П.</w:t>
            </w:r>
          </w:p>
          <w:p w:rsidR="000325D6" w:rsidRPr="00430A61" w:rsidRDefault="000325D6" w:rsidP="00954423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«Мы играли в хохотушки», И. М. Пивоварова «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Кулинаки-пулинаки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«Я палочкой волшебной…», В </w:t>
            </w:r>
            <w:proofErr w:type="spellStart"/>
            <w:proofErr w:type="gram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</w:t>
            </w:r>
            <w:proofErr w:type="spellEnd"/>
            <w:proofErr w:type="gram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Лунин «Я видела чудо», Р. С.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Сеф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«Чудо», Б. В.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Заходер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«Моя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вообразилия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Ю. П.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Мориц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«Сто фантазий», Ю. </w:t>
            </w:r>
            <w:proofErr w:type="spell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Тувим</w:t>
            </w:r>
            <w:proofErr w:type="spellEnd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«Чудеса», английские народные песни и небылицы в переводе К. И. Чуковского и С. Я. Маршака; </w:t>
            </w:r>
            <w:r w:rsidRPr="00430A61">
              <w:rPr>
                <w:lang w:val="ru-RU"/>
              </w:rPr>
              <w:br/>
            </w:r>
            <w:proofErr w:type="gram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выделение ключевых слов, которые определяют необычность, сказочность событий произведения, нахождение созвучных слов (рифм), наблюдение за ритмом стихотворного текста, составление интонационного рисунка с опорой на знаки препинания, объяснение значения слова с использованием словаря; </w:t>
            </w:r>
            <w:r w:rsidRPr="00430A61">
              <w:rPr>
                <w:lang w:val="ru-RU"/>
              </w:rPr>
              <w:br/>
            </w: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на тему «О каком чуде ты мечтаешь», передача своих впечатлений от прочитанного произведения в высказывании (не менее 3 предложений) или в рисунке;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29739F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библиотека для школ </w:t>
            </w:r>
            <w:hyperlink r:id="rId96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biblioschool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Издательство "Просвещение". УМК "Школа России" </w:t>
            </w:r>
            <w:hyperlink r:id="rId97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umk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school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russia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html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325D6" w:rsidRPr="0029739F" w:rsidRDefault="000325D6" w:rsidP="000325D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Издательство "Просвещение". Начальная школа </w:t>
            </w:r>
            <w:hyperlink r:id="rId98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://1-4-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old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prosv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Библиотека 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  <w:hyperlink r:id="rId99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interneturok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Российская Электронная Школа </w:t>
            </w:r>
            <w:hyperlink r:id="rId100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resh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Дистанционное образование для школьников </w:t>
            </w:r>
            <w:hyperlink r:id="rId101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uchi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</w:t>
            </w:r>
            <w:proofErr w:type="gram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чебник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02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education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yandex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Современный учительский портал </w:t>
            </w:r>
            <w:hyperlink r:id="rId103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easyen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04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infourok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Педагогическое сообщество "</w:t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Урок.рф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" </w:t>
            </w:r>
            <w:hyperlink r:id="rId105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://урок.рф/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Образовательная социальная сеть </w:t>
            </w:r>
            <w:hyperlink r:id="rId106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nsportal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Мультиурок</w:t>
            </w:r>
            <w:proofErr w:type="spellEnd"/>
            <w:r w:rsidRPr="002973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07" w:history="1"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multiurok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29739F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0325D6" w:rsidRPr="000325D6" w:rsidRDefault="000325D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5D6" w:rsidRPr="00A141D7" w:rsidRDefault="000325D6" w:rsidP="00954423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0325D6" w:rsidRPr="00A141D7" w:rsidRDefault="000325D6" w:rsidP="00954423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побуждение </w:t>
            </w:r>
            <w:proofErr w:type="gramStart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0325D6" w:rsidRPr="00A141D7" w:rsidRDefault="000325D6" w:rsidP="00954423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0325D6" w:rsidRPr="000325D6" w:rsidRDefault="000325D6" w:rsidP="0095442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0325D6" w:rsidRPr="00CB70C7" w:rsidTr="000325D6">
        <w:trPr>
          <w:trHeight w:hRule="exact" w:val="3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Библиографическая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культура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детской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книгой</w:t>
            </w:r>
            <w:proofErr w:type="spellEnd"/>
            <w:r w:rsidRPr="009517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95173E" w:rsidRDefault="000325D6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430A61" w:rsidRDefault="000325D6" w:rsidP="00954423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Экскурсия в библиотеку, нахождение книги по определённой теме; </w:t>
            </w:r>
            <w:r w:rsidRPr="00430A61">
              <w:rPr>
                <w:lang w:val="ru-RU"/>
              </w:rPr>
              <w:br/>
            </w: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Участие в беседе: обсуждение важности чтения для развития и обучения, использование </w:t>
            </w:r>
            <w:r w:rsidRPr="00430A61">
              <w:rPr>
                <w:lang w:val="ru-RU"/>
              </w:rPr>
              <w:br/>
            </w: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изученных понятий в диалоге; </w:t>
            </w:r>
            <w:r w:rsidRPr="00430A61">
              <w:rPr>
                <w:lang w:val="ru-RU"/>
              </w:rPr>
              <w:br/>
            </w: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Группировка книг по изученным разделам и темам; </w:t>
            </w:r>
            <w:r w:rsidRPr="00430A61">
              <w:rPr>
                <w:lang w:val="ru-RU"/>
              </w:rPr>
              <w:br/>
            </w: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Поиск необходимой информации в словарях и справочниках об авторах изученных произведений; Рассказ о своих любимых книгах по предложенному алгоритму; </w:t>
            </w:r>
            <w:r w:rsidRPr="00430A61">
              <w:rPr>
                <w:lang w:val="ru-RU"/>
              </w:rPr>
              <w:br/>
            </w:r>
            <w:r w:rsidRPr="00430A6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Рекомендации по летнему чтению, оформление дневника читателя;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Default="000325D6" w:rsidP="00954423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25D6" w:rsidRPr="00CB70C7" w:rsidRDefault="000325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5D6" w:rsidRPr="00CB70C7" w:rsidRDefault="000325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4EE4" w:rsidRDefault="00DE4EE4">
      <w:pPr>
        <w:autoSpaceDE w:val="0"/>
        <w:autoSpaceDN w:val="0"/>
        <w:spacing w:after="0" w:line="14" w:lineRule="exact"/>
      </w:pPr>
    </w:p>
    <w:p w:rsidR="00DE4EE4" w:rsidRDefault="00DE4EE4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2726"/>
        <w:gridCol w:w="528"/>
        <w:gridCol w:w="1104"/>
        <w:gridCol w:w="1142"/>
        <w:gridCol w:w="9808"/>
      </w:tblGrid>
      <w:tr w:rsidR="00DE4EE4" w:rsidTr="000325D6">
        <w:trPr>
          <w:trHeight w:hRule="exact" w:val="348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EE4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по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разделу</w:t>
            </w:r>
            <w:proofErr w:type="spellEnd"/>
            <w:r w:rsidRPr="0095173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EE4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EE4" w:rsidRPr="0095173E" w:rsidRDefault="00DE4EE4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4EE4" w:rsidTr="000325D6">
        <w:trPr>
          <w:trHeight w:hRule="exact" w:val="348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EE4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173E">
              <w:rPr>
                <w:rFonts w:ascii="Times New Roman" w:hAnsi="Times New Roman" w:cs="Times New Roman"/>
              </w:rPr>
              <w:t>Резервное</w:t>
            </w:r>
            <w:proofErr w:type="spellEnd"/>
            <w:r w:rsidRPr="009517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173E">
              <w:rPr>
                <w:rFonts w:ascii="Times New Roman" w:hAnsi="Times New Roman" w:cs="Times New Roman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EE4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EE4" w:rsidRPr="0095173E" w:rsidRDefault="00DE4EE4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4EE4" w:rsidTr="000325D6">
        <w:trPr>
          <w:trHeight w:hRule="exact" w:val="522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EE4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EE4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EE4" w:rsidRPr="0095173E" w:rsidRDefault="00430A61" w:rsidP="0095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EE4" w:rsidRPr="0095173E" w:rsidRDefault="00430A61" w:rsidP="0095173E">
            <w:pPr>
              <w:pStyle w:val="a9"/>
              <w:rPr>
                <w:rFonts w:ascii="Times New Roman" w:hAnsi="Times New Roman" w:cs="Times New Roman"/>
              </w:rPr>
            </w:pPr>
            <w:r w:rsidRPr="00951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4EE4" w:rsidRPr="0095173E" w:rsidRDefault="00DE4EE4" w:rsidP="0095173E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</w:tbl>
    <w:p w:rsidR="00DE4EE4" w:rsidRDefault="00DE4EE4">
      <w:pPr>
        <w:autoSpaceDE w:val="0"/>
        <w:autoSpaceDN w:val="0"/>
        <w:spacing w:after="0" w:line="14" w:lineRule="exact"/>
      </w:pPr>
    </w:p>
    <w:p w:rsidR="00DE4EE4" w:rsidRDefault="00DE4EE4">
      <w:pPr>
        <w:sectPr w:rsidR="00DE4EE4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E4EE4" w:rsidRDefault="00DE4EE4">
      <w:pPr>
        <w:autoSpaceDE w:val="0"/>
        <w:autoSpaceDN w:val="0"/>
        <w:spacing w:after="78" w:line="220" w:lineRule="exact"/>
      </w:pPr>
    </w:p>
    <w:p w:rsidR="00DE4EE4" w:rsidRPr="00430A61" w:rsidRDefault="00430A61">
      <w:pPr>
        <w:autoSpaceDE w:val="0"/>
        <w:autoSpaceDN w:val="0"/>
        <w:spacing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DE4EE4" w:rsidRPr="00430A61" w:rsidRDefault="00430A61">
      <w:pPr>
        <w:autoSpaceDE w:val="0"/>
        <w:autoSpaceDN w:val="0"/>
        <w:spacing w:before="346"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326068" w:rsidRDefault="00430A61" w:rsidP="00326068">
      <w:pPr>
        <w:pStyle w:val="21"/>
        <w:shd w:val="clear" w:color="auto" w:fill="FFFFFF"/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</w:pPr>
      <w:r w:rsidRPr="00326068">
        <w:rPr>
          <w:rFonts w:ascii="Times New Roman" w:eastAsia="Times New Roman" w:hAnsi="Times New Roman" w:cs="Times New Roman"/>
          <w:b w:val="0"/>
          <w:color w:val="000000"/>
          <w:sz w:val="24"/>
          <w:lang w:val="ru-RU"/>
        </w:rPr>
        <w:t xml:space="preserve">Климанова Л.Ф., Горецкий В.Г., Голованова М.В. и другие, Литературное чтение (в 2 частях). Учебник. 1класс. Акционерное общество «Издательство «Просвещение»; </w:t>
      </w:r>
    </w:p>
    <w:p w:rsidR="00326068" w:rsidRPr="00326068" w:rsidRDefault="00326068" w:rsidP="00326068">
      <w:pPr>
        <w:pStyle w:val="21"/>
        <w:shd w:val="clear" w:color="auto" w:fill="FFFFFF"/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</w:pPr>
      <w:r w:rsidRPr="00326068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>Горецкий В. Г., Кирюшкин В. А., Виноградская Л. А. и</w:t>
      </w:r>
      <w:r w:rsidR="00954423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 xml:space="preserve"> др. Азбука. Учебник. 1 класс</w:t>
      </w:r>
      <w:proofErr w:type="gramStart"/>
      <w:r w:rsidR="00954423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>.</w:t>
      </w:r>
      <w:proofErr w:type="gramEnd"/>
      <w:r w:rsidR="00954423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 xml:space="preserve"> (</w:t>
      </w:r>
      <w:proofErr w:type="gramStart"/>
      <w:r w:rsidR="00954423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>в</w:t>
      </w:r>
      <w:proofErr w:type="gramEnd"/>
      <w:r w:rsidRPr="00326068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 xml:space="preserve"> 2 частях</w:t>
      </w:r>
      <w:r w:rsidR="00954423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>)</w:t>
      </w:r>
      <w:r w:rsidRPr="00326068">
        <w:rPr>
          <w:rFonts w:ascii="Times New Roman" w:eastAsia="Times New Roman" w:hAnsi="Times New Roman" w:cs="Times New Roman"/>
          <w:b w:val="0"/>
          <w:color w:val="000000"/>
          <w:sz w:val="24"/>
          <w:lang w:val="ru-RU"/>
        </w:rPr>
        <w:t xml:space="preserve"> Акционерное общес</w:t>
      </w:r>
      <w:r w:rsidR="00954423">
        <w:rPr>
          <w:rFonts w:ascii="Times New Roman" w:eastAsia="Times New Roman" w:hAnsi="Times New Roman" w:cs="Times New Roman"/>
          <w:b w:val="0"/>
          <w:color w:val="000000"/>
          <w:sz w:val="24"/>
          <w:lang w:val="ru-RU"/>
        </w:rPr>
        <w:t>тво «Издательство «Просвещение»</w:t>
      </w:r>
    </w:p>
    <w:p w:rsidR="00DE4EE4" w:rsidRPr="00430A61" w:rsidRDefault="00430A61">
      <w:pPr>
        <w:autoSpaceDE w:val="0"/>
        <w:autoSpaceDN w:val="0"/>
        <w:spacing w:before="262"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B0920" w:rsidRPr="008B0920" w:rsidRDefault="008B0920" w:rsidP="008B0920">
      <w:pPr>
        <w:pStyle w:val="21"/>
        <w:shd w:val="clear" w:color="auto" w:fill="FFFFFF"/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</w:pPr>
      <w:r w:rsidRPr="008B0920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 xml:space="preserve">Горецкий В. Г., </w:t>
      </w:r>
      <w:proofErr w:type="spellStart"/>
      <w:r w:rsidRPr="008B0920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>Белянкова</w:t>
      </w:r>
      <w:proofErr w:type="spellEnd"/>
      <w:r w:rsidRPr="008B0920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 xml:space="preserve"> Н. М. Обучение грамоте. Методическое пособие с поурочными разработками. 1 класс</w:t>
      </w:r>
      <w:r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 xml:space="preserve"> М: </w:t>
      </w:r>
      <w:r w:rsidRPr="00326068">
        <w:rPr>
          <w:rFonts w:ascii="Times New Roman" w:eastAsia="Times New Roman" w:hAnsi="Times New Roman" w:cs="Times New Roman"/>
          <w:b w:val="0"/>
          <w:color w:val="000000"/>
          <w:sz w:val="24"/>
          <w:lang w:val="ru-RU"/>
        </w:rPr>
        <w:t>Акционерное общество «Издательство «Просвещение»;</w:t>
      </w:r>
    </w:p>
    <w:p w:rsidR="008B0920" w:rsidRPr="008B0920" w:rsidRDefault="008B0920" w:rsidP="008B0920">
      <w:pPr>
        <w:pStyle w:val="21"/>
        <w:shd w:val="clear" w:color="auto" w:fill="FFFFFF"/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</w:pPr>
      <w:r w:rsidRPr="008B0920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 xml:space="preserve">Самойлова М. И. Тренажёр по чтению. Букварный период. Формируем навык чтения. </w:t>
      </w:r>
      <w:r w:rsidRPr="00954423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>1 класс</w:t>
      </w:r>
      <w:r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 xml:space="preserve"> М: </w:t>
      </w:r>
      <w:r w:rsidRPr="00326068">
        <w:rPr>
          <w:rFonts w:ascii="Times New Roman" w:eastAsia="Times New Roman" w:hAnsi="Times New Roman" w:cs="Times New Roman"/>
          <w:b w:val="0"/>
          <w:color w:val="000000"/>
          <w:sz w:val="24"/>
          <w:lang w:val="ru-RU"/>
        </w:rPr>
        <w:t>Акционерное общество «Издательство «Просвещение»;</w:t>
      </w:r>
    </w:p>
    <w:p w:rsidR="008B0920" w:rsidRPr="008B0920" w:rsidRDefault="008B0920" w:rsidP="008B0920">
      <w:pPr>
        <w:pStyle w:val="21"/>
        <w:shd w:val="clear" w:color="auto" w:fill="FFFFFF"/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</w:pPr>
      <w:r w:rsidRPr="008B0920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 xml:space="preserve">Климанова Л. Ф., </w:t>
      </w:r>
      <w:proofErr w:type="spellStart"/>
      <w:r w:rsidRPr="008B0920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>Бойкина</w:t>
      </w:r>
      <w:proofErr w:type="spellEnd"/>
      <w:r w:rsidRPr="008B0920"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 xml:space="preserve"> М. В. Литературное чтение. Методические рекомендации. 1 класс</w:t>
      </w:r>
      <w:r>
        <w:rPr>
          <w:rFonts w:ascii="Times New Roman" w:hAnsi="Times New Roman" w:cs="Times New Roman"/>
          <w:b w:val="0"/>
          <w:color w:val="33333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lang w:val="ru-RU"/>
        </w:rPr>
        <w:t xml:space="preserve">М: </w:t>
      </w:r>
      <w:r w:rsidRPr="00326068">
        <w:rPr>
          <w:rFonts w:ascii="Times New Roman" w:eastAsia="Times New Roman" w:hAnsi="Times New Roman" w:cs="Times New Roman"/>
          <w:b w:val="0"/>
          <w:color w:val="000000"/>
          <w:sz w:val="24"/>
          <w:lang w:val="ru-RU"/>
        </w:rPr>
        <w:t>Акционерное общество «Издательство «Просвещение»;</w:t>
      </w:r>
    </w:p>
    <w:p w:rsidR="008B0920" w:rsidRPr="008B0920" w:rsidRDefault="008B0920" w:rsidP="008B0920">
      <w:pPr>
        <w:rPr>
          <w:lang w:val="ru-RU"/>
        </w:rPr>
      </w:pPr>
    </w:p>
    <w:p w:rsidR="00DE4EE4" w:rsidRDefault="00430A61">
      <w:pPr>
        <w:autoSpaceDE w:val="0"/>
        <w:autoSpaceDN w:val="0"/>
        <w:spacing w:before="264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430A61" w:rsidRPr="00C11AF2" w:rsidRDefault="00430A61" w:rsidP="00430A61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Единое содержание общего образования </w:t>
      </w:r>
      <w:hyperlink r:id="rId108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https://edsoo.ru/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Министерство просвещения Российской Федерации </w:t>
      </w:r>
      <w:hyperlink r:id="rId109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gov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ФИПИ </w:t>
      </w:r>
      <w:hyperlink r:id="rId110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fipi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6E32">
        <w:rPr>
          <w:rFonts w:ascii="Times New Roman" w:hAnsi="Times New Roman" w:cs="Times New Roman"/>
          <w:sz w:val="24"/>
          <w:szCs w:val="24"/>
          <w:lang w:val="ru-RU"/>
        </w:rPr>
        <w:t>Электронная библиотека для школ</w:t>
      </w:r>
      <w:r>
        <w:rPr>
          <w:lang w:val="ru-RU"/>
        </w:rPr>
        <w:t xml:space="preserve"> </w:t>
      </w:r>
      <w:hyperlink r:id="rId111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biblioschool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Издательство "Просвещение". УМК "Школа России" </w:t>
      </w:r>
      <w:hyperlink r:id="rId112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prosv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umk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school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-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russia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html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30A61" w:rsidRPr="00C11AF2" w:rsidRDefault="00430A61" w:rsidP="00430A61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Издательство "Просвещение". Начальная школа </w:t>
      </w:r>
      <w:hyperlink r:id="rId113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://1-4-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old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prosv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Библиотека </w:t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видеоуроков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по школьной программе </w:t>
      </w:r>
      <w:hyperlink r:id="rId114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interneturok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Российская Электронная Школа </w:t>
      </w:r>
      <w:hyperlink r:id="rId115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resh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Дистанционное образование для школьников </w:t>
      </w:r>
      <w:hyperlink r:id="rId116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uchi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Яндекс</w:t>
      </w:r>
      <w:proofErr w:type="gramStart"/>
      <w:r w:rsidRPr="00C11AF2">
        <w:rPr>
          <w:rFonts w:ascii="Times New Roman" w:hAnsi="Times New Roman" w:cs="Times New Roman"/>
          <w:sz w:val="24"/>
          <w:szCs w:val="24"/>
          <w:lang w:val="ru-RU"/>
        </w:rPr>
        <w:t>.У</w:t>
      </w:r>
      <w:proofErr w:type="gramEnd"/>
      <w:r w:rsidRPr="00C11AF2">
        <w:rPr>
          <w:rFonts w:ascii="Times New Roman" w:hAnsi="Times New Roman" w:cs="Times New Roman"/>
          <w:sz w:val="24"/>
          <w:szCs w:val="24"/>
          <w:lang w:val="ru-RU"/>
        </w:rPr>
        <w:t>чебник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7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education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yandex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Современный учительский портал </w:t>
      </w:r>
      <w:hyperlink r:id="rId118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easyen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Инфоурок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9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inf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o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urok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>Педагогическое сообщество "</w:t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Урок.рф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hyperlink r:id="rId120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://урок.рф/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Образовательная социальная сеть </w:t>
      </w:r>
      <w:hyperlink r:id="rId121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nsportal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Мультиурок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22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multiurok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DE4EE4" w:rsidRPr="00430A61" w:rsidRDefault="00DE4EE4">
      <w:pPr>
        <w:rPr>
          <w:lang w:val="ru-RU"/>
        </w:rPr>
        <w:sectPr w:rsidR="00DE4EE4" w:rsidRPr="00430A6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4EE4" w:rsidRPr="00430A61" w:rsidRDefault="00430A61" w:rsidP="00326068">
      <w:pPr>
        <w:autoSpaceDE w:val="0"/>
        <w:autoSpaceDN w:val="0"/>
        <w:spacing w:after="0" w:line="230" w:lineRule="auto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МАТЕРИАЛЬНО-ТЕХНИЧЕСКОЕ ОБЕСПЕЧЕНИЕ ОБРАЗОВАТЕЛЬНОГО ПРОЦЕССА</w:t>
      </w:r>
    </w:p>
    <w:p w:rsidR="00CA5816" w:rsidRPr="00F820C5" w:rsidRDefault="00326068" w:rsidP="00326068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</w:t>
      </w:r>
      <w:r w:rsidR="00430A61"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</w:t>
      </w:r>
      <w:r w:rsidR="00430A61" w:rsidRPr="00430A61">
        <w:rPr>
          <w:lang w:val="ru-RU"/>
        </w:rPr>
        <w:br/>
      </w:r>
      <w:r w:rsidR="00CA5816" w:rsidRPr="00F820C5">
        <w:rPr>
          <w:rFonts w:ascii="Times New Roman" w:hAnsi="Times New Roman" w:cs="Times New Roman"/>
          <w:sz w:val="24"/>
          <w:szCs w:val="24"/>
          <w:lang w:val="ru-RU"/>
        </w:rPr>
        <w:t xml:space="preserve">Классная доска </w:t>
      </w:r>
    </w:p>
    <w:p w:rsidR="00CA5816" w:rsidRPr="00F820C5" w:rsidRDefault="00CA5816" w:rsidP="00CA5816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Компьютерное оборудование: компьютер или ноутбук, колонки</w:t>
      </w:r>
    </w:p>
    <w:p w:rsidR="00CA5816" w:rsidRPr="00F820C5" w:rsidRDefault="00CA5816" w:rsidP="00CA5816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Проектор</w:t>
      </w:r>
    </w:p>
    <w:p w:rsidR="00CA5816" w:rsidRPr="00F820C5" w:rsidRDefault="00CA5816" w:rsidP="00CA5816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Документ-камера</w:t>
      </w:r>
    </w:p>
    <w:p w:rsidR="00CA5816" w:rsidRPr="00F820C5" w:rsidRDefault="00CA5816" w:rsidP="00CA5816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Интерактивное оборудование: интерактивная доска</w:t>
      </w:r>
    </w:p>
    <w:p w:rsidR="00CA5816" w:rsidRDefault="00CA5816" w:rsidP="00CA5816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 xml:space="preserve">Цифровые образовательные ресурсы (для учителя и ученика)        </w:t>
      </w:r>
    </w:p>
    <w:p w:rsidR="00CA5816" w:rsidRPr="00F820C5" w:rsidRDefault="00CA5816" w:rsidP="00CA5816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Электронные пособия (для работы с интерактивной доской)</w:t>
      </w:r>
    </w:p>
    <w:p w:rsidR="00CA5816" w:rsidRPr="00F820C5" w:rsidRDefault="00CA5816" w:rsidP="00CA5816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Лента букв и звуков для начальной школы</w:t>
      </w:r>
    </w:p>
    <w:p w:rsidR="00326068" w:rsidRDefault="00326068" w:rsidP="00326068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Набор</w:t>
      </w:r>
      <w:r w:rsidR="00CA58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5816" w:rsidRPr="00F820C5">
        <w:rPr>
          <w:rFonts w:ascii="Times New Roman" w:hAnsi="Times New Roman" w:cs="Times New Roman"/>
          <w:sz w:val="24"/>
          <w:szCs w:val="24"/>
          <w:lang w:val="ru-RU"/>
        </w:rPr>
        <w:t>букв,</w:t>
      </w:r>
      <w:r w:rsidR="00CA58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5816" w:rsidRPr="00F820C5">
        <w:rPr>
          <w:rFonts w:ascii="Times New Roman" w:hAnsi="Times New Roman" w:cs="Times New Roman"/>
          <w:sz w:val="24"/>
          <w:szCs w:val="24"/>
          <w:lang w:val="ru-RU"/>
        </w:rPr>
        <w:t>знаков</w:t>
      </w:r>
      <w:r>
        <w:rPr>
          <w:rFonts w:ascii="Times New Roman" w:hAnsi="Times New Roman" w:cs="Times New Roman"/>
          <w:sz w:val="24"/>
          <w:szCs w:val="24"/>
          <w:lang w:val="ru-RU"/>
        </w:rPr>
        <w:t>, звуковых схем</w:t>
      </w:r>
      <w:r w:rsidR="00CA5816" w:rsidRPr="00F820C5">
        <w:rPr>
          <w:rFonts w:ascii="Times New Roman" w:hAnsi="Times New Roman" w:cs="Times New Roman"/>
          <w:sz w:val="24"/>
          <w:szCs w:val="24"/>
          <w:lang w:val="ru-RU"/>
        </w:rPr>
        <w:t xml:space="preserve"> с магнитным креплением </w:t>
      </w:r>
    </w:p>
    <w:p w:rsidR="00326068" w:rsidRDefault="00326068" w:rsidP="00326068">
      <w:pPr>
        <w:pStyle w:val="a9"/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редметные картинки</w:t>
      </w:r>
    </w:p>
    <w:p w:rsidR="00DE4EE4" w:rsidRPr="00326068" w:rsidRDefault="00326068" w:rsidP="00326068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</w:t>
      </w:r>
      <w:r w:rsidR="00430A61" w:rsidRPr="00430A61">
        <w:rPr>
          <w:rFonts w:ascii="Times New Roman" w:eastAsia="Times New Roman" w:hAnsi="Times New Roman"/>
          <w:color w:val="000000"/>
          <w:sz w:val="24"/>
          <w:lang w:val="ru-RU"/>
        </w:rPr>
        <w:t>ультимедийные презентации</w:t>
      </w:r>
    </w:p>
    <w:p w:rsidR="00430A61" w:rsidRPr="00430A61" w:rsidRDefault="00430A61" w:rsidP="00CA5816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430A6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430A61">
        <w:rPr>
          <w:lang w:val="ru-RU"/>
        </w:rPr>
        <w:br/>
      </w:r>
      <w:r w:rsidRPr="00430A61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проектор, ноутбук, экран, карточки с индивидуальными заданиями</w:t>
      </w:r>
    </w:p>
    <w:sectPr w:rsidR="00430A61" w:rsidRPr="00430A61" w:rsidSect="00954423">
      <w:pgSz w:w="11900" w:h="16840"/>
      <w:pgMar w:top="709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25D6"/>
    <w:rsid w:val="00034616"/>
    <w:rsid w:val="0006063C"/>
    <w:rsid w:val="0015074B"/>
    <w:rsid w:val="0029639D"/>
    <w:rsid w:val="0029739F"/>
    <w:rsid w:val="00326068"/>
    <w:rsid w:val="00326F90"/>
    <w:rsid w:val="00380466"/>
    <w:rsid w:val="00430A61"/>
    <w:rsid w:val="008B0920"/>
    <w:rsid w:val="0095173E"/>
    <w:rsid w:val="00954423"/>
    <w:rsid w:val="00992542"/>
    <w:rsid w:val="00AA1D8D"/>
    <w:rsid w:val="00B47730"/>
    <w:rsid w:val="00B86D22"/>
    <w:rsid w:val="00CA5816"/>
    <w:rsid w:val="00CB0664"/>
    <w:rsid w:val="00CB70C7"/>
    <w:rsid w:val="00DE4E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430A61"/>
    <w:rPr>
      <w:color w:val="0000FF" w:themeColor="hyperlink"/>
      <w:u w:val="single"/>
    </w:rPr>
  </w:style>
  <w:style w:type="character" w:styleId="aff9">
    <w:name w:val="FollowedHyperlink"/>
    <w:basedOn w:val="a2"/>
    <w:uiPriority w:val="99"/>
    <w:semiHidden/>
    <w:unhideWhenUsed/>
    <w:rsid w:val="009517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430A61"/>
    <w:rPr>
      <w:color w:val="0000FF" w:themeColor="hyperlink"/>
      <w:u w:val="single"/>
    </w:rPr>
  </w:style>
  <w:style w:type="character" w:styleId="aff9">
    <w:name w:val="FollowedHyperlink"/>
    <w:basedOn w:val="a2"/>
    <w:uiPriority w:val="99"/>
    <w:semiHidden/>
    <w:unhideWhenUsed/>
    <w:rsid w:val="009517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-4-old.prosv.ru/" TargetMode="External"/><Relationship Id="rId117" Type="http://schemas.openxmlformats.org/officeDocument/2006/relationships/hyperlink" Target="https://education.yandex.ru/" TargetMode="External"/><Relationship Id="rId21" Type="http://schemas.openxmlformats.org/officeDocument/2006/relationships/hyperlink" Target="https://&#1091;&#1088;&#1086;&#1082;.&#1088;&#1092;/" TargetMode="External"/><Relationship Id="rId42" Type="http://schemas.openxmlformats.org/officeDocument/2006/relationships/hyperlink" Target="https://education.yandex.ru/" TargetMode="External"/><Relationship Id="rId47" Type="http://schemas.openxmlformats.org/officeDocument/2006/relationships/hyperlink" Target="https://multiurok.ru/" TargetMode="External"/><Relationship Id="rId63" Type="http://schemas.openxmlformats.org/officeDocument/2006/relationships/hyperlink" Target="https://interneturok.ru/" TargetMode="External"/><Relationship Id="rId68" Type="http://schemas.openxmlformats.org/officeDocument/2006/relationships/hyperlink" Target="https://infourok.ru/" TargetMode="External"/><Relationship Id="rId84" Type="http://schemas.openxmlformats.org/officeDocument/2006/relationships/hyperlink" Target="https://biblioschool.ru/" TargetMode="External"/><Relationship Id="rId89" Type="http://schemas.openxmlformats.org/officeDocument/2006/relationships/hyperlink" Target="https://uchi.ru/" TargetMode="External"/><Relationship Id="rId112" Type="http://schemas.openxmlformats.org/officeDocument/2006/relationships/hyperlink" Target="https://prosv.ru/umk/school-russia.html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multiurok.ru/" TargetMode="External"/><Relationship Id="rId11" Type="http://schemas.openxmlformats.org/officeDocument/2006/relationships/hyperlink" Target="https://easyen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prosv.ru/umk/school-russia.html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s://nsportal.ru/" TargetMode="External"/><Relationship Id="rId74" Type="http://schemas.openxmlformats.org/officeDocument/2006/relationships/hyperlink" Target="http://1-4-old.prosv.ru/" TargetMode="External"/><Relationship Id="rId79" Type="http://schemas.openxmlformats.org/officeDocument/2006/relationships/hyperlink" Target="https://easyen.ru/" TargetMode="External"/><Relationship Id="rId102" Type="http://schemas.openxmlformats.org/officeDocument/2006/relationships/hyperlink" Target="https://education.yandex.ru/" TargetMode="External"/><Relationship Id="rId123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prosv.ru/umk/school-russia.html" TargetMode="External"/><Relationship Id="rId82" Type="http://schemas.openxmlformats.org/officeDocument/2006/relationships/hyperlink" Target="https://nsportal.ru/" TargetMode="External"/><Relationship Id="rId90" Type="http://schemas.openxmlformats.org/officeDocument/2006/relationships/hyperlink" Target="https://education.yandex.ru/" TargetMode="External"/><Relationship Id="rId95" Type="http://schemas.openxmlformats.org/officeDocument/2006/relationships/hyperlink" Target="https://multiurok.ru/" TargetMode="External"/><Relationship Id="rId19" Type="http://schemas.openxmlformats.org/officeDocument/2006/relationships/hyperlink" Target="https://easyen.ru/" TargetMode="External"/><Relationship Id="rId14" Type="http://schemas.openxmlformats.org/officeDocument/2006/relationships/hyperlink" Target="http://1-4-old.prosv.ru/" TargetMode="External"/><Relationship Id="rId22" Type="http://schemas.openxmlformats.org/officeDocument/2006/relationships/hyperlink" Target="https://nsportal.ru/" TargetMode="External"/><Relationship Id="rId27" Type="http://schemas.openxmlformats.org/officeDocument/2006/relationships/hyperlink" Target="https://interneturok.ru/" TargetMode="External"/><Relationship Id="rId30" Type="http://schemas.openxmlformats.org/officeDocument/2006/relationships/hyperlink" Target="https://education.yandex.ru/" TargetMode="External"/><Relationship Id="rId35" Type="http://schemas.openxmlformats.org/officeDocument/2006/relationships/hyperlink" Target="https://multiurok.ru/" TargetMode="External"/><Relationship Id="rId43" Type="http://schemas.openxmlformats.org/officeDocument/2006/relationships/hyperlink" Target="https://easyen.ru/" TargetMode="External"/><Relationship Id="rId48" Type="http://schemas.openxmlformats.org/officeDocument/2006/relationships/hyperlink" Target="https://biblioschool.ru/" TargetMode="External"/><Relationship Id="rId56" Type="http://schemas.openxmlformats.org/officeDocument/2006/relationships/hyperlink" Target="https://infourok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&#1091;&#1088;&#1086;&#1082;.&#1088;&#1092;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&#1091;&#1088;&#1086;&#1082;.&#1088;&#1092;/" TargetMode="External"/><Relationship Id="rId113" Type="http://schemas.openxmlformats.org/officeDocument/2006/relationships/hyperlink" Target="http://1-4-old.prosv.ru/" TargetMode="External"/><Relationship Id="rId118" Type="http://schemas.openxmlformats.org/officeDocument/2006/relationships/hyperlink" Target="https://easyen.ru/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interneturok.ru/" TargetMode="External"/><Relationship Id="rId72" Type="http://schemas.openxmlformats.org/officeDocument/2006/relationships/hyperlink" Target="https://biblioschool.ru/" TargetMode="External"/><Relationship Id="rId80" Type="http://schemas.openxmlformats.org/officeDocument/2006/relationships/hyperlink" Target="https://infourok.ru/" TargetMode="External"/><Relationship Id="rId85" Type="http://schemas.openxmlformats.org/officeDocument/2006/relationships/hyperlink" Target="https://prosv.ru/umk/school-russia.html" TargetMode="External"/><Relationship Id="rId93" Type="http://schemas.openxmlformats.org/officeDocument/2006/relationships/hyperlink" Target="https://&#1091;&#1088;&#1086;&#1082;.&#1088;&#1092;/" TargetMode="External"/><Relationship Id="rId98" Type="http://schemas.openxmlformats.org/officeDocument/2006/relationships/hyperlink" Target="http://1-4-old.prosv.ru/" TargetMode="External"/><Relationship Id="rId121" Type="http://schemas.openxmlformats.org/officeDocument/2006/relationships/hyperlink" Target="https://nsportal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biblioschool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prosv.ru/umk/school-russia.html" TargetMode="External"/><Relationship Id="rId33" Type="http://schemas.openxmlformats.org/officeDocument/2006/relationships/hyperlink" Target="https://&#1091;&#1088;&#1086;&#1082;.&#1088;&#1092;/" TargetMode="External"/><Relationship Id="rId38" Type="http://schemas.openxmlformats.org/officeDocument/2006/relationships/hyperlink" Target="http://1-4-old.prosv.ru/" TargetMode="External"/><Relationship Id="rId46" Type="http://schemas.openxmlformats.org/officeDocument/2006/relationships/hyperlink" Target="https://nsportal.ru/" TargetMode="External"/><Relationship Id="rId59" Type="http://schemas.openxmlformats.org/officeDocument/2006/relationships/hyperlink" Target="https://multiurok.ru/" TargetMode="External"/><Relationship Id="rId67" Type="http://schemas.openxmlformats.org/officeDocument/2006/relationships/hyperlink" Target="https://easyen.ru/" TargetMode="External"/><Relationship Id="rId103" Type="http://schemas.openxmlformats.org/officeDocument/2006/relationships/hyperlink" Target="https://easyen.ru/" TargetMode="External"/><Relationship Id="rId108" Type="http://schemas.openxmlformats.org/officeDocument/2006/relationships/hyperlink" Target="https://edsoo.ru/" TargetMode="External"/><Relationship Id="rId116" Type="http://schemas.openxmlformats.org/officeDocument/2006/relationships/hyperlink" Target="https://uchi.ru/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s://education.yandex.ru/" TargetMode="External"/><Relationship Id="rId62" Type="http://schemas.openxmlformats.org/officeDocument/2006/relationships/hyperlink" Target="http://1-4-old.prosv.ru/" TargetMode="External"/><Relationship Id="rId70" Type="http://schemas.openxmlformats.org/officeDocument/2006/relationships/hyperlink" Target="https://nsportal.ru/" TargetMode="External"/><Relationship Id="rId75" Type="http://schemas.openxmlformats.org/officeDocument/2006/relationships/hyperlink" Target="https://interneturok.ru/" TargetMode="External"/><Relationship Id="rId83" Type="http://schemas.openxmlformats.org/officeDocument/2006/relationships/hyperlink" Target="https://multiurok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s://easyen.ru/" TargetMode="External"/><Relationship Id="rId96" Type="http://schemas.openxmlformats.org/officeDocument/2006/relationships/hyperlink" Target="https://biblioschool.ru/" TargetMode="External"/><Relationship Id="rId111" Type="http://schemas.openxmlformats.org/officeDocument/2006/relationships/hyperlink" Target="https://biblioschoo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interneturok.ru/" TargetMode="External"/><Relationship Id="rId23" Type="http://schemas.openxmlformats.org/officeDocument/2006/relationships/hyperlink" Target="https://multiurok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biblioschool.ru/" TargetMode="External"/><Relationship Id="rId49" Type="http://schemas.openxmlformats.org/officeDocument/2006/relationships/hyperlink" Target="https://prosv.ru/umk/school-russia.html" TargetMode="External"/><Relationship Id="rId57" Type="http://schemas.openxmlformats.org/officeDocument/2006/relationships/hyperlink" Target="https://&#1091;&#1088;&#1086;&#1082;.&#1088;&#1092;/" TargetMode="External"/><Relationship Id="rId106" Type="http://schemas.openxmlformats.org/officeDocument/2006/relationships/hyperlink" Target="https://nsportal.ru/" TargetMode="External"/><Relationship Id="rId114" Type="http://schemas.openxmlformats.org/officeDocument/2006/relationships/hyperlink" Target="https://interneturok.ru/" TargetMode="External"/><Relationship Id="rId119" Type="http://schemas.openxmlformats.org/officeDocument/2006/relationships/hyperlink" Target="https://infourok.ru/" TargetMode="External"/><Relationship Id="rId10" Type="http://schemas.openxmlformats.org/officeDocument/2006/relationships/hyperlink" Target="https://education.yandex.ru/" TargetMode="External"/><Relationship Id="rId31" Type="http://schemas.openxmlformats.org/officeDocument/2006/relationships/hyperlink" Target="https://easyen.ru/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biblioschool.ru/" TargetMode="External"/><Relationship Id="rId65" Type="http://schemas.openxmlformats.org/officeDocument/2006/relationships/hyperlink" Target="https://uchi.ru/" TargetMode="External"/><Relationship Id="rId73" Type="http://schemas.openxmlformats.org/officeDocument/2006/relationships/hyperlink" Target="https://prosv.ru/umk/school-russia.html" TargetMode="External"/><Relationship Id="rId78" Type="http://schemas.openxmlformats.org/officeDocument/2006/relationships/hyperlink" Target="https://education.yandex.ru/" TargetMode="External"/><Relationship Id="rId81" Type="http://schemas.openxmlformats.org/officeDocument/2006/relationships/hyperlink" Target="https://&#1091;&#1088;&#1086;&#1082;.&#1088;&#1092;/" TargetMode="External"/><Relationship Id="rId86" Type="http://schemas.openxmlformats.org/officeDocument/2006/relationships/hyperlink" Target="http://1-4-old.prosv.ru/" TargetMode="External"/><Relationship Id="rId94" Type="http://schemas.openxmlformats.org/officeDocument/2006/relationships/hyperlink" Target="https://nsportal.ru/" TargetMode="External"/><Relationship Id="rId99" Type="http://schemas.openxmlformats.org/officeDocument/2006/relationships/hyperlink" Target="https://interneturok.ru/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s://multiuro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chi.ru/" TargetMode="External"/><Relationship Id="rId13" Type="http://schemas.openxmlformats.org/officeDocument/2006/relationships/hyperlink" Target="https://prosv.ru/umk/school-russia.html" TargetMode="External"/><Relationship Id="rId18" Type="http://schemas.openxmlformats.org/officeDocument/2006/relationships/hyperlink" Target="https://education.yandex.ru/" TargetMode="External"/><Relationship Id="rId39" Type="http://schemas.openxmlformats.org/officeDocument/2006/relationships/hyperlink" Target="https://interneturok.ru/" TargetMode="External"/><Relationship Id="rId109" Type="http://schemas.openxmlformats.org/officeDocument/2006/relationships/hyperlink" Target="https://edu.gov.ru/" TargetMode="External"/><Relationship Id="rId34" Type="http://schemas.openxmlformats.org/officeDocument/2006/relationships/hyperlink" Target="https://nsportal.ru/" TargetMode="External"/><Relationship Id="rId50" Type="http://schemas.openxmlformats.org/officeDocument/2006/relationships/hyperlink" Target="http://1-4-old.prosv.ru/" TargetMode="External"/><Relationship Id="rId55" Type="http://schemas.openxmlformats.org/officeDocument/2006/relationships/hyperlink" Target="https://easyen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prosv.ru/umk/school-russia.html" TargetMode="External"/><Relationship Id="rId104" Type="http://schemas.openxmlformats.org/officeDocument/2006/relationships/hyperlink" Target="https://infourok.ru/" TargetMode="External"/><Relationship Id="rId120" Type="http://schemas.openxmlformats.org/officeDocument/2006/relationships/hyperlink" Target="https://&#1091;&#1088;&#1086;&#1082;.&#1088;&#1092;/" TargetMode="External"/><Relationship Id="rId7" Type="http://schemas.openxmlformats.org/officeDocument/2006/relationships/hyperlink" Target="https://interneturok.ru/" TargetMode="External"/><Relationship Id="rId71" Type="http://schemas.openxmlformats.org/officeDocument/2006/relationships/hyperlink" Target="https://multiurok.ru/" TargetMode="External"/><Relationship Id="rId92" Type="http://schemas.openxmlformats.org/officeDocument/2006/relationships/hyperlink" Target="https://infourok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s://biblioschool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&#1091;&#1088;&#1086;&#1082;.&#1088;&#1092;/" TargetMode="External"/><Relationship Id="rId66" Type="http://schemas.openxmlformats.org/officeDocument/2006/relationships/hyperlink" Target="https://education.yandex.ru/" TargetMode="External"/><Relationship Id="rId87" Type="http://schemas.openxmlformats.org/officeDocument/2006/relationships/hyperlink" Target="https://interneturok.ru/" TargetMode="External"/><Relationship Id="rId110" Type="http://schemas.openxmlformats.org/officeDocument/2006/relationships/hyperlink" Target="https://fipi.ru/" TargetMode="External"/><Relationship Id="rId11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D495F1-6A5D-4A11-B677-EC784D4D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22</Pages>
  <Words>8219</Words>
  <Characters>46850</Characters>
  <Application>Microsoft Office Word</Application>
  <DocSecurity>0</DocSecurity>
  <Lines>390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54960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dcterms:created xsi:type="dcterms:W3CDTF">2022-06-14T07:57:00Z</dcterms:created>
  <dcterms:modified xsi:type="dcterms:W3CDTF">2022-06-14T12:47:00Z</dcterms:modified>
</cp:coreProperties>
</file>